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E997D" w14:textId="77777777" w:rsidR="00FC1AF6" w:rsidRDefault="00000000">
      <w:pPr>
        <w:jc w:val="center"/>
        <w:rPr>
          <w:b/>
          <w:color w:val="000000"/>
        </w:rPr>
      </w:pPr>
      <w:r>
        <w:rPr>
          <w:b/>
          <w:color w:val="000000"/>
        </w:rPr>
        <w:t>RAPORT Z REALIZACJI GMINNEGO PROGRAMU PROFILAKTYKI I ROZWIĄZYWANIA PROBLEMÓW ALKOHOLOWYCH ORAZ PRZECIWDZIAŁANIA NARKOMANII GMINY DRAWSKO NA ROK 2025 I EFEKTÓW JEGO REALIZACJI</w:t>
      </w:r>
    </w:p>
    <w:p w14:paraId="16F3702D" w14:textId="77777777" w:rsidR="00FC1AF6" w:rsidRDefault="00FC1AF6">
      <w:pPr>
        <w:rPr>
          <w:b/>
          <w:color w:val="000000"/>
        </w:rPr>
      </w:pPr>
    </w:p>
    <w:p w14:paraId="47A701E2" w14:textId="77777777" w:rsidR="00FC1AF6" w:rsidRDefault="00000000">
      <w:pPr>
        <w:jc w:val="center"/>
        <w:rPr>
          <w:b/>
          <w:color w:val="000000"/>
        </w:rPr>
      </w:pPr>
      <w:r>
        <w:rPr>
          <w:b/>
          <w:color w:val="000000"/>
        </w:rPr>
        <w:t>WYKONANIE CELÓW  SZCZEGÓŁOWYCH PROGRAMU</w:t>
      </w:r>
    </w:p>
    <w:tbl>
      <w:tblPr>
        <w:tblW w:w="16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67"/>
        <w:gridCol w:w="2683"/>
        <w:gridCol w:w="1936"/>
        <w:gridCol w:w="1816"/>
        <w:gridCol w:w="98"/>
        <w:gridCol w:w="3964"/>
        <w:gridCol w:w="4997"/>
      </w:tblGrid>
      <w:tr w:rsidR="00FC1AF6" w14:paraId="04F810BE" w14:textId="77777777">
        <w:trPr>
          <w:trHeight w:val="293"/>
        </w:trPr>
        <w:tc>
          <w:tcPr>
            <w:tcW w:w="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B958E9" w14:textId="77777777" w:rsidR="00FC1AF6" w:rsidRDefault="000000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LP</w:t>
            </w:r>
          </w:p>
        </w:tc>
        <w:tc>
          <w:tcPr>
            <w:tcW w:w="275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98ECB3" w14:textId="77777777" w:rsidR="00FC1AF6" w:rsidRDefault="00000000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Sposoby realizacji</w:t>
            </w:r>
          </w:p>
        </w:tc>
        <w:tc>
          <w:tcPr>
            <w:tcW w:w="19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93942A" w14:textId="77777777" w:rsidR="00FC1AF6" w:rsidRDefault="00000000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Czas realizacji</w:t>
            </w:r>
          </w:p>
        </w:tc>
        <w:tc>
          <w:tcPr>
            <w:tcW w:w="18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4EEB8F" w14:textId="77777777" w:rsidR="00FC1AF6" w:rsidRDefault="00000000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Kwota</w:t>
            </w:r>
          </w:p>
        </w:tc>
        <w:tc>
          <w:tcPr>
            <w:tcW w:w="406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6E9A4C" w14:textId="77777777" w:rsidR="00FC1AF6" w:rsidRDefault="00000000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Działania</w:t>
            </w:r>
          </w:p>
        </w:tc>
        <w:tc>
          <w:tcPr>
            <w:tcW w:w="49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95908" w14:textId="77777777" w:rsidR="00FC1AF6" w:rsidRDefault="00000000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Efekty/Dane liczbowe</w:t>
            </w:r>
          </w:p>
        </w:tc>
      </w:tr>
      <w:tr w:rsidR="00FC1AF6" w14:paraId="375B3298" w14:textId="77777777">
        <w:trPr>
          <w:trHeight w:val="833"/>
        </w:trPr>
        <w:tc>
          <w:tcPr>
            <w:tcW w:w="16059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AC83CFC" w14:textId="77777777" w:rsidR="00FC1AF6" w:rsidRDefault="00FC1AF6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</w:p>
          <w:p w14:paraId="4C6AD149" w14:textId="77777777" w:rsidR="00FC1AF6" w:rsidRDefault="00000000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ZWIĘKSZENIE DOSTĘPNOŚCI POMOCY TERAPEUTYCZNEJ I REHABILITACYJNEJ DLA OSÓB UZALEŻNIONYCH OD ALKOHOLU I NARKOTYKÓW, A TAKŻE DOTKNIĘTYCH PRZEMOCĄ FIZYCZNĄ I PSYCHICZNĄ</w:t>
            </w:r>
          </w:p>
          <w:p w14:paraId="640F8B68" w14:textId="77777777" w:rsidR="00FC1AF6" w:rsidRDefault="00FC1AF6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</w:p>
        </w:tc>
      </w:tr>
      <w:tr w:rsidR="00FC1AF6" w14:paraId="1BE14579" w14:textId="77777777">
        <w:trPr>
          <w:trHeight w:val="2819"/>
        </w:trPr>
        <w:tc>
          <w:tcPr>
            <w:tcW w:w="4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7E75DA" w14:textId="77777777" w:rsidR="00FC1AF6" w:rsidRDefault="0000000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2750" w:type="dxa"/>
            <w:gridSpan w:val="2"/>
            <w:tcBorders>
              <w:top w:val="single" w:sz="12" w:space="0" w:color="auto"/>
            </w:tcBorders>
            <w:shd w:val="clear" w:color="auto" w:fill="9E9372"/>
            <w:vAlign w:val="center"/>
          </w:tcPr>
          <w:p w14:paraId="184BC02E" w14:textId="77777777" w:rsidR="00FC1AF6" w:rsidRDefault="00000000">
            <w:pPr>
              <w:jc w:val="center"/>
              <w:rPr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Działalność punktu informacyjno - konsultacyjnego</w:t>
            </w:r>
          </w:p>
        </w:tc>
        <w:tc>
          <w:tcPr>
            <w:tcW w:w="1936" w:type="dxa"/>
            <w:tcBorders>
              <w:top w:val="single" w:sz="12" w:space="0" w:color="auto"/>
            </w:tcBorders>
          </w:tcPr>
          <w:p w14:paraId="748882F6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styczeń-grudzień 2025 r.</w:t>
            </w:r>
          </w:p>
        </w:tc>
        <w:tc>
          <w:tcPr>
            <w:tcW w:w="181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6AFE141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Wynagrodzenie pełnomocnika: </w:t>
            </w:r>
          </w:p>
          <w:p w14:paraId="163451B3" w14:textId="77777777" w:rsidR="00FC1AF6" w:rsidRDefault="00000000">
            <w:pPr>
              <w:shd w:val="clear" w:color="auto" w:fill="FFFFFF" w:themeFill="background1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22 447,32 zł</w:t>
            </w:r>
          </w:p>
          <w:p w14:paraId="2D219F59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Koszty utrzymania </w:t>
            </w:r>
          </w:p>
          <w:p w14:paraId="0720DAEB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Gminnego Ośrodka Profilaktyki i Promocji Zdrowia </w:t>
            </w:r>
          </w:p>
          <w:p w14:paraId="39903719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1 553,28 zł.</w:t>
            </w:r>
          </w:p>
        </w:tc>
        <w:tc>
          <w:tcPr>
            <w:tcW w:w="4062" w:type="dxa"/>
            <w:gridSpan w:val="2"/>
            <w:tcBorders>
              <w:top w:val="single" w:sz="12" w:space="0" w:color="auto"/>
            </w:tcBorders>
          </w:tcPr>
          <w:p w14:paraId="2AD3EF76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 Przyjmowanie zgłoszeń o przypadkach wystąpienia nadużywania alkoholu przez osoby, które w związku z nadużywaniem alkoholu powodują rozkład życia rodzinnego, demoralizację małoletnich, zakłócanie spokoju lub porządku publicznego, uchylanie się od obowiązku zaspakajania pogrzeb rodziny,</w:t>
            </w:r>
          </w:p>
          <w:p w14:paraId="245B7237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2.Prowadzenie rozmów interwencyjno - motywujących ze zgłoszonymi przez rodzinę lub instytucje osobami.</w:t>
            </w:r>
          </w:p>
          <w:p w14:paraId="503A06E7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 Gromadzenie aktualnych informacji na temat dostępnych miejsc pomocy i kompetencji poszczególnych służb</w:t>
            </w:r>
          </w:p>
          <w:p w14:paraId="3AC23886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i instytucji z terenu gminy, które powinny być włączone w systemową pomoc dla rodziny.</w:t>
            </w:r>
          </w:p>
          <w:p w14:paraId="3D7A1B50" w14:textId="77777777" w:rsidR="00FC1AF6" w:rsidRDefault="00000000">
            <w:pPr>
              <w:numPr>
                <w:ilvl w:val="0"/>
                <w:numId w:val="1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Rozpoznanie zjawiska przemocy domowej, udzielenie informacji o możliwościach powstrzymania przemocy, stosownego wsparcia i pomocy;</w:t>
            </w:r>
          </w:p>
        </w:tc>
        <w:tc>
          <w:tcPr>
            <w:tcW w:w="4997" w:type="dxa"/>
            <w:tcBorders>
              <w:top w:val="single" w:sz="12" w:space="0" w:color="auto"/>
              <w:right w:val="single" w:sz="12" w:space="0" w:color="auto"/>
            </w:tcBorders>
          </w:tcPr>
          <w:p w14:paraId="22D3CEC3" w14:textId="77777777" w:rsidR="00FC1AF6" w:rsidRDefault="000000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Liczba osób zgłoszonych do GKRPA przez członków rodzin: 5.</w:t>
            </w:r>
          </w:p>
          <w:p w14:paraId="6C565454" w14:textId="77777777" w:rsidR="00FC1AF6" w:rsidRDefault="000000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Liczba osób wskazanych w Niebieskiej Karcie nad którymi rozpoczęto procedurę zobowiązania do leczenia odwykowego: 0.</w:t>
            </w:r>
          </w:p>
          <w:p w14:paraId="0AE44120" w14:textId="77777777" w:rsidR="00FC1AF6" w:rsidRDefault="000000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Liczba osób zgłoszonych przez kuratora sądowego: 0</w:t>
            </w:r>
          </w:p>
          <w:p w14:paraId="700048D5" w14:textId="77777777" w:rsidR="00FC1AF6" w:rsidRDefault="000000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Liczba osób zgłoszonych przez policję: 2</w:t>
            </w:r>
          </w:p>
          <w:p w14:paraId="42D9A798" w14:textId="77777777" w:rsidR="00FC1AF6" w:rsidRDefault="000000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Liczba rozmów interwencyjno - motywujących przeprowadzonych z osobami uzależnionymi: 14</w:t>
            </w:r>
          </w:p>
          <w:p w14:paraId="4F5554AE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Liczba rozmów przeprowadzonych z członkami rodzin: 16.</w:t>
            </w:r>
          </w:p>
        </w:tc>
      </w:tr>
      <w:tr w:rsidR="00FC1AF6" w14:paraId="55823C52" w14:textId="77777777">
        <w:trPr>
          <w:trHeight w:val="90"/>
        </w:trPr>
        <w:tc>
          <w:tcPr>
            <w:tcW w:w="498" w:type="dxa"/>
            <w:tcBorders>
              <w:left w:val="single" w:sz="12" w:space="0" w:color="auto"/>
            </w:tcBorders>
            <w:vAlign w:val="center"/>
          </w:tcPr>
          <w:p w14:paraId="505801ED" w14:textId="77777777" w:rsidR="00FC1AF6" w:rsidRDefault="000000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2750" w:type="dxa"/>
            <w:gridSpan w:val="2"/>
            <w:shd w:val="clear" w:color="auto" w:fill="9E9372"/>
            <w:vAlign w:val="center"/>
          </w:tcPr>
          <w:p w14:paraId="0A2941BC" w14:textId="77777777" w:rsidR="00FC1AF6" w:rsidRDefault="00FC1AF6">
            <w:pPr>
              <w:rPr>
                <w:bCs/>
                <w:color w:val="FFFFFF" w:themeColor="background1"/>
              </w:rPr>
            </w:pPr>
          </w:p>
          <w:p w14:paraId="6DFA7883" w14:textId="77777777" w:rsidR="00FC1AF6" w:rsidRDefault="00FC1AF6">
            <w:pPr>
              <w:jc w:val="center"/>
              <w:rPr>
                <w:bCs/>
                <w:color w:val="FFFFFF" w:themeColor="background1"/>
              </w:rPr>
            </w:pPr>
          </w:p>
          <w:p w14:paraId="232D1A54" w14:textId="77777777" w:rsidR="00FC1AF6" w:rsidRDefault="00FC1AF6">
            <w:pPr>
              <w:jc w:val="center"/>
              <w:rPr>
                <w:bCs/>
                <w:color w:val="FFFFFF" w:themeColor="background1"/>
              </w:rPr>
            </w:pPr>
          </w:p>
          <w:p w14:paraId="21F44087" w14:textId="77777777" w:rsidR="00FC1AF6" w:rsidRDefault="0000000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Zatrudnienie specjalistów -</w:t>
            </w:r>
          </w:p>
          <w:p w14:paraId="1E9B7F80" w14:textId="77777777" w:rsidR="00FC1AF6" w:rsidRDefault="0000000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psychologa i terapeuty uprawnionych</w:t>
            </w:r>
          </w:p>
          <w:p w14:paraId="42AEB4C1" w14:textId="77777777" w:rsidR="00FC1AF6" w:rsidRDefault="0000000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 prowadzenia indywidualnych i</w:t>
            </w:r>
          </w:p>
          <w:p w14:paraId="35E9B919" w14:textId="77777777" w:rsidR="00FC1AF6" w:rsidRDefault="0000000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grupowych działań terapeutycznych,</w:t>
            </w:r>
          </w:p>
          <w:p w14:paraId="09847025" w14:textId="77777777" w:rsidR="00FC1AF6" w:rsidRDefault="0000000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dla osób uzależnionych, zagrożonych</w:t>
            </w:r>
          </w:p>
          <w:p w14:paraId="15DA758C" w14:textId="77777777" w:rsidR="00FC1AF6" w:rsidRDefault="0000000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uzależnieniem, członków ich rodzin</w:t>
            </w:r>
          </w:p>
          <w:p w14:paraId="0ECFD545" w14:textId="77777777" w:rsidR="00FC1AF6" w:rsidRDefault="00000000">
            <w:pPr>
              <w:jc w:val="center"/>
              <w:rPr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oraz osób doświadczających kryzysu</w:t>
            </w:r>
          </w:p>
        </w:tc>
        <w:tc>
          <w:tcPr>
            <w:tcW w:w="1936" w:type="dxa"/>
          </w:tcPr>
          <w:p w14:paraId="7391F83F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styczeń-grudzień 2025 r.</w:t>
            </w:r>
          </w:p>
          <w:p w14:paraId="4949BD43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641C6B90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61D6F880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78C3D71C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63A7C066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23334E4E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3D8BD43B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4C5BDCEC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73AC1BE7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04B545B0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6306D7C9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10E9EF8D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11BA3373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5EA90D8B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2648F0F3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279E2450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1510DB3E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342857CB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6080EE95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4C966352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6179E105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29DD1C64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6EA5AE8D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5B0771AC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15265A0A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05D5C3F8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7AE8E570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4FDB1D07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55012655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0EFB9D9A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5CAF4CD2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112AC5FB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0BF9F112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1745AFED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47E65A3D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27061606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585B9B6C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7E9740B1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3417C258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4B411AB4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6B69BBAC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14114B7A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6AE8C9B5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65F5AE50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76F3FB4D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</w:tcPr>
          <w:p w14:paraId="76921112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Koszt dyżuru terapeuty uzależnień prowadzącego zajęcia grupowe i indywidualne:</w:t>
            </w:r>
          </w:p>
          <w:p w14:paraId="4B2EE207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14 030,00 zł.</w:t>
            </w:r>
          </w:p>
          <w:p w14:paraId="61987C15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  <w:p w14:paraId="5BE5D6BB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  <w:p w14:paraId="198A0047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  <w:p w14:paraId="5A2F5147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  <w:p w14:paraId="2DEA9611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  <w:p w14:paraId="13F8B042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  <w:p w14:paraId="75B1ED03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  <w:p w14:paraId="52C37A55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  <w:p w14:paraId="6A5C6731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 xml:space="preserve">Koszt dyżuru psychologa uzależnień: </w:t>
            </w:r>
          </w:p>
          <w:p w14:paraId="1A7EF8F6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10 032,00 zł</w:t>
            </w:r>
          </w:p>
          <w:p w14:paraId="5C690082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  <w:p w14:paraId="26031244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  <w:p w14:paraId="615625F0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  <w:p w14:paraId="3AE8EB69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  <w:p w14:paraId="7C564971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  <w:p w14:paraId="11AE6E1A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  <w:p w14:paraId="7A05CD9F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  <w:p w14:paraId="06D4AD85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  <w:p w14:paraId="30B8142C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  <w:p w14:paraId="26016E0D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Pomoc terapeutyczna dla osób uzależnionych i współuzależnionym od środków psychoaktywnych,  osób/rodzin doświadczających i stosujących przemoc domową, osób znajdującym się w związku z występującymi problemami w sytuacji kryzysowej:</w:t>
            </w:r>
          </w:p>
          <w:p w14:paraId="0E16E737" w14:textId="77777777" w:rsidR="00FC1AF6" w:rsidRDefault="0000000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40 800,00 zł.</w:t>
            </w:r>
          </w:p>
        </w:tc>
        <w:tc>
          <w:tcPr>
            <w:tcW w:w="4062" w:type="dxa"/>
            <w:gridSpan w:val="2"/>
          </w:tcPr>
          <w:p w14:paraId="65ABE9DA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1. Zwiększenie dostępności terapii poprzez uzupełnienie gwarantowanych przez NFZ świadczeń w palcówce odwykowego, w tym:</w:t>
            </w:r>
          </w:p>
          <w:p w14:paraId="637D3A0A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świadczenie pogłębionej terapii dla osób uzależnionych,</w:t>
            </w:r>
          </w:p>
          <w:p w14:paraId="1E4A92E9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świadczenie psychoterapii dla osób współuzależnionych,</w:t>
            </w:r>
          </w:p>
          <w:p w14:paraId="43FE766F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pomoc sprawcom przemocy,</w:t>
            </w:r>
          </w:p>
          <w:p w14:paraId="2088B598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pomoc ofiarom przemocy,</w:t>
            </w:r>
          </w:p>
          <w:p w14:paraId="0EA4899D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świadczenie psychoterapii dla osób uzależnionych od narkotyków.</w:t>
            </w:r>
          </w:p>
        </w:tc>
        <w:tc>
          <w:tcPr>
            <w:tcW w:w="4997" w:type="dxa"/>
            <w:tcBorders>
              <w:right w:val="single" w:sz="12" w:space="0" w:color="auto"/>
            </w:tcBorders>
          </w:tcPr>
          <w:p w14:paraId="6A579E9B" w14:textId="77777777" w:rsidR="00FC1AF6" w:rsidRDefault="00000000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Terapeuta prowadził łącznie 24 terapie in</w:t>
            </w:r>
            <w:r>
              <w:rPr>
                <w:bCs/>
                <w:color w:val="000000" w:themeColor="text1"/>
                <w:sz w:val="20"/>
                <w:szCs w:val="20"/>
              </w:rPr>
              <w:t>dywidualne przez 48 godzin oraz 24 grupy terapeutyczne przez 48 godzin:</w:t>
            </w:r>
          </w:p>
          <w:p w14:paraId="791716D9" w14:textId="77777777" w:rsidR="00FC1AF6" w:rsidRDefault="00000000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-</w:t>
            </w:r>
            <w:r>
              <w:rPr>
                <w:bCs/>
                <w:color w:val="FF0000"/>
                <w:sz w:val="20"/>
                <w:szCs w:val="20"/>
              </w:rPr>
              <w:t xml:space="preserve"> o</w:t>
            </w:r>
            <w:r>
              <w:rPr>
                <w:bCs/>
                <w:color w:val="000000" w:themeColor="text1"/>
                <w:sz w:val="20"/>
                <w:szCs w:val="20"/>
              </w:rPr>
              <w:t>sobom uzależnionym od alkoholu udzielił 55 porad, oraz 10 porad członkom ich rodzin,</w:t>
            </w:r>
          </w:p>
          <w:p w14:paraId="65057BD3" w14:textId="77777777" w:rsidR="00FC1AF6" w:rsidRDefault="00000000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-  osobom uzależnionym od narkotyków udzielił 7 porad, oraz 9 porad członkom ich rodzin., </w:t>
            </w:r>
          </w:p>
          <w:p w14:paraId="72F23A14" w14:textId="77777777" w:rsidR="00FC1AF6" w:rsidRDefault="00000000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- osobom podejrzanym o stosowanie przemocy udzielono łącznie 5 porad, 9 porad osobom doznającym przemocy domowej,</w:t>
            </w:r>
          </w:p>
          <w:p w14:paraId="6EEC1F9C" w14:textId="77777777" w:rsidR="00FC1AF6" w:rsidRDefault="00000000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- osobom będącym w kryzysie emocjonalnym udzielono łącznie 0 porad.</w:t>
            </w:r>
          </w:p>
          <w:p w14:paraId="34A1F03A" w14:textId="77777777" w:rsidR="00FC1AF6" w:rsidRDefault="00000000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W sumie pomoc zaoferowano około 40 osobom.</w:t>
            </w:r>
          </w:p>
          <w:p w14:paraId="2680EDD7" w14:textId="77777777" w:rsidR="00FC1AF6" w:rsidRDefault="00FC1AF6">
            <w:pPr>
              <w:rPr>
                <w:bCs/>
                <w:color w:val="000000" w:themeColor="text1"/>
                <w:sz w:val="20"/>
                <w:szCs w:val="20"/>
              </w:rPr>
            </w:pPr>
          </w:p>
          <w:p w14:paraId="44969C77" w14:textId="77777777" w:rsidR="00FC1AF6" w:rsidRDefault="000000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Psycholog uzależnień przyjmował w Punkcie Informacyjno - Konsultacyjnym 12 razy, przez łącznie 48 godzin:</w:t>
            </w:r>
          </w:p>
          <w:p w14:paraId="7A6CEB13" w14:textId="77777777" w:rsidR="00FC1AF6" w:rsidRDefault="000000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- osobom uzależnionym od alkoholu udzielono 23 porady, oraz 4 porady członkom ich rodzin,</w:t>
            </w:r>
          </w:p>
          <w:p w14:paraId="072FE21D" w14:textId="77777777" w:rsidR="00FC1AF6" w:rsidRDefault="000000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 osobom uzależnionym od narkotyków udzielił 1 poradę, oraz 4 porady członkom rodzin, </w:t>
            </w:r>
          </w:p>
          <w:p w14:paraId="1A6E52CA" w14:textId="77777777" w:rsidR="00FC1AF6" w:rsidRDefault="00000000">
            <w:pPr>
              <w:ind w:left="100" w:hangingChars="50" w:hanging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osobom podejrzanym o stosowanie przemocy udzielono  2 porady, 0 porad osobom doznającym przemocy domowej,</w:t>
            </w:r>
          </w:p>
          <w:p w14:paraId="094F741E" w14:textId="77777777" w:rsidR="00FC1AF6" w:rsidRDefault="000000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osobom będącym w kryzysie emocjonalnym udzielono 1 porady.</w:t>
            </w:r>
          </w:p>
          <w:p w14:paraId="123C7B22" w14:textId="77777777" w:rsidR="00FC1AF6" w:rsidRDefault="000000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 sumie pomoc zaoferowano 12 osobom.</w:t>
            </w:r>
          </w:p>
          <w:p w14:paraId="63005A00" w14:textId="77777777" w:rsidR="00FC1AF6" w:rsidRDefault="00FC1AF6">
            <w:pPr>
              <w:rPr>
                <w:bCs/>
                <w:sz w:val="20"/>
                <w:szCs w:val="20"/>
              </w:rPr>
            </w:pPr>
          </w:p>
          <w:p w14:paraId="2A077501" w14:textId="77777777" w:rsidR="00FC1AF6" w:rsidRDefault="00000000">
            <w:pPr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Pomoc terapeutyczna dla osób uzależnionych i współuzależnionym od środków psychoaktywnych,  osób/rodzin doświadczających i stosujących przemoc domową, osób znajdującym się w związku z występującymi problemami w sytuacji kryzysowej, świadczona</w:t>
            </w:r>
            <w:r>
              <w:rPr>
                <w:bCs/>
                <w:sz w:val="20"/>
                <w:szCs w:val="20"/>
              </w:rPr>
              <w:t xml:space="preserve"> była 24 razy. Każdorazowo dyżur trwał 5 godzin. Pomocy udzielono 35 osobom, (z tego:</w:t>
            </w:r>
          </w:p>
          <w:p w14:paraId="2EC2D943" w14:textId="77777777" w:rsidR="00FC1AF6" w:rsidRDefault="000000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- 5 osobom uzależnionym od narkotyków,</w:t>
            </w:r>
          </w:p>
          <w:p w14:paraId="4FD41ECD" w14:textId="77777777" w:rsidR="00FC1AF6" w:rsidRDefault="000000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- 4 członkom rodzin osób uzależnionych od narkotyków,</w:t>
            </w:r>
          </w:p>
          <w:p w14:paraId="3FCA9276" w14:textId="77777777" w:rsidR="00FC1AF6" w:rsidRDefault="000000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- 4 osobom uzależnionym od alkoholu,</w:t>
            </w:r>
          </w:p>
          <w:p w14:paraId="749491F8" w14:textId="77777777" w:rsidR="00FC1AF6" w:rsidRDefault="000000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- 4 członkom rodzin osób uzależnionych od alkoholu,</w:t>
            </w:r>
          </w:p>
          <w:p w14:paraId="5EA6A570" w14:textId="77777777" w:rsidR="00FC1AF6" w:rsidRDefault="000000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- 8 osobom będącym doznającym przemocy domowej,</w:t>
            </w:r>
          </w:p>
          <w:p w14:paraId="631ABAE2" w14:textId="77777777" w:rsidR="00FC1AF6" w:rsidRDefault="000000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- 10 osobom będącym w sytuacji kryzysowej.</w:t>
            </w:r>
          </w:p>
          <w:p w14:paraId="2ED8EC12" w14:textId="77777777" w:rsidR="00FC1AF6" w:rsidRDefault="00FC1AF6">
            <w:pPr>
              <w:rPr>
                <w:sz w:val="20"/>
                <w:szCs w:val="20"/>
              </w:rPr>
            </w:pPr>
          </w:p>
        </w:tc>
      </w:tr>
      <w:tr w:rsidR="00FC1AF6" w14:paraId="034BF0F3" w14:textId="77777777">
        <w:tc>
          <w:tcPr>
            <w:tcW w:w="4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1A8B38" w14:textId="77777777" w:rsidR="00FC1AF6" w:rsidRDefault="000000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2750" w:type="dxa"/>
            <w:gridSpan w:val="2"/>
            <w:tcBorders>
              <w:bottom w:val="single" w:sz="12" w:space="0" w:color="auto"/>
            </w:tcBorders>
            <w:shd w:val="clear" w:color="auto" w:fill="9E9372"/>
            <w:vAlign w:val="center"/>
          </w:tcPr>
          <w:p w14:paraId="71072F88" w14:textId="77777777" w:rsidR="00FC1AF6" w:rsidRDefault="00FC1AF6">
            <w:pPr>
              <w:jc w:val="center"/>
              <w:rPr>
                <w:bCs/>
                <w:color w:val="FFFFFF" w:themeColor="background1"/>
              </w:rPr>
            </w:pPr>
          </w:p>
          <w:p w14:paraId="56D5DC78" w14:textId="77777777" w:rsidR="00FC1AF6" w:rsidRDefault="0000000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Kontynuacja działalności</w:t>
            </w:r>
          </w:p>
          <w:p w14:paraId="2884991F" w14:textId="77777777" w:rsidR="00FC1AF6" w:rsidRDefault="0000000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wspólnoty AA oraz organizacja</w:t>
            </w:r>
          </w:p>
          <w:p w14:paraId="53689BF3" w14:textId="77777777" w:rsidR="00FC1AF6" w:rsidRDefault="0000000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warsztatów i innych form terapii dla</w:t>
            </w:r>
          </w:p>
          <w:p w14:paraId="0DAF4943" w14:textId="77777777" w:rsidR="00FC1AF6" w:rsidRDefault="0000000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osób współuzależnionych, a także</w:t>
            </w:r>
          </w:p>
          <w:p w14:paraId="70FAF7C4" w14:textId="77777777" w:rsidR="00FC1AF6" w:rsidRDefault="0000000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wspieranie działań realizowanych</w:t>
            </w:r>
          </w:p>
          <w:p w14:paraId="3A0649DD" w14:textId="77777777" w:rsidR="00FC1AF6" w:rsidRDefault="0000000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przez stowarzyszenia abstynenckie</w:t>
            </w:r>
          </w:p>
          <w:p w14:paraId="356EF330" w14:textId="77777777" w:rsidR="00FC1AF6" w:rsidRDefault="00FC1AF6">
            <w:pPr>
              <w:jc w:val="center"/>
              <w:rPr>
                <w:bCs/>
                <w:color w:val="FFFFFF" w:themeColor="background1"/>
              </w:rPr>
            </w:pPr>
          </w:p>
        </w:tc>
        <w:tc>
          <w:tcPr>
            <w:tcW w:w="1936" w:type="dxa"/>
            <w:tcBorders>
              <w:bottom w:val="single" w:sz="12" w:space="0" w:color="auto"/>
            </w:tcBorders>
            <w:vAlign w:val="center"/>
          </w:tcPr>
          <w:p w14:paraId="0D6C1C8D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816" w:type="dxa"/>
            <w:tcBorders>
              <w:bottom w:val="single" w:sz="12" w:space="0" w:color="auto"/>
            </w:tcBorders>
            <w:vAlign w:val="center"/>
          </w:tcPr>
          <w:p w14:paraId="551E56A0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062" w:type="dxa"/>
            <w:gridSpan w:val="2"/>
            <w:tcBorders>
              <w:bottom w:val="single" w:sz="12" w:space="0" w:color="auto"/>
            </w:tcBorders>
          </w:tcPr>
          <w:p w14:paraId="770BA537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 Wspomaganie działalności klubu abstynenckiego.</w:t>
            </w:r>
          </w:p>
          <w:p w14:paraId="509101A0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  <w:p w14:paraId="4C91529D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97" w:type="dxa"/>
            <w:tcBorders>
              <w:bottom w:val="single" w:sz="12" w:space="0" w:color="auto"/>
              <w:right w:val="single" w:sz="12" w:space="0" w:color="auto"/>
            </w:tcBorders>
          </w:tcPr>
          <w:p w14:paraId="028C1EAD" w14:textId="77777777" w:rsidR="00FC1AF6" w:rsidRDefault="00000000">
            <w:pPr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Wspólnota Anonimowych Alkoholików przeprowadziła 52 mitingi, spotkanie odbywają się w Punkcie Informacyjno - Konsultacyjnym udostępniamy nieodpłatnie. Spotkania odbywają się raz w tygodniu, jednorazowo korzysta z nich około 14 osób. Wspólnota organizuje również  mitingi plenerowe, wyjazdy na dni Trzeźwości do Lichenia oraz spotkania z terapeutą uzależnień. </w:t>
            </w:r>
          </w:p>
          <w:p w14:paraId="55113A2F" w14:textId="77777777" w:rsidR="00FC1AF6" w:rsidRDefault="00FC1AF6">
            <w:pPr>
              <w:rPr>
                <w:bCs/>
                <w:color w:val="FF0000"/>
                <w:sz w:val="20"/>
                <w:szCs w:val="20"/>
              </w:rPr>
            </w:pPr>
          </w:p>
          <w:p w14:paraId="3F1EBD02" w14:textId="77777777" w:rsidR="00FC1AF6" w:rsidRDefault="00FC1AF6">
            <w:pPr>
              <w:rPr>
                <w:bCs/>
                <w:color w:val="FF0000"/>
                <w:sz w:val="20"/>
                <w:szCs w:val="20"/>
              </w:rPr>
            </w:pPr>
          </w:p>
          <w:p w14:paraId="12F16CD0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FC1AF6" w14:paraId="370FC646" w14:textId="77777777">
        <w:tc>
          <w:tcPr>
            <w:tcW w:w="4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B96E96" w14:textId="77777777" w:rsidR="00FC1AF6" w:rsidRDefault="000000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750" w:type="dxa"/>
            <w:gridSpan w:val="2"/>
            <w:tcBorders>
              <w:bottom w:val="single" w:sz="12" w:space="0" w:color="auto"/>
            </w:tcBorders>
            <w:shd w:val="clear" w:color="auto" w:fill="9E9372"/>
            <w:vAlign w:val="center"/>
          </w:tcPr>
          <w:p w14:paraId="0F36586A" w14:textId="77777777" w:rsidR="00FC1AF6" w:rsidRDefault="00FC1AF6">
            <w:pPr>
              <w:jc w:val="center"/>
              <w:rPr>
                <w:bCs/>
                <w:color w:val="FFFFFF" w:themeColor="background1"/>
              </w:rPr>
            </w:pPr>
          </w:p>
          <w:p w14:paraId="455EB82C" w14:textId="77777777" w:rsidR="00FC1AF6" w:rsidRDefault="00000000">
            <w:pPr>
              <w:jc w:val="center"/>
              <w:rPr>
                <w:b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>Składanie wniosków do sądu o</w:t>
            </w:r>
          </w:p>
          <w:p w14:paraId="1ADF04A6" w14:textId="77777777" w:rsidR="00FC1AF6" w:rsidRDefault="0000000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wszczęcie postępowania do</w:t>
            </w:r>
          </w:p>
          <w:p w14:paraId="4FEA3589" w14:textId="77777777" w:rsidR="00FC1AF6" w:rsidRDefault="0000000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zobowiązania poddania się leczeniu</w:t>
            </w:r>
          </w:p>
          <w:p w14:paraId="2FCE8EB7" w14:textId="77777777" w:rsidR="00FC1AF6" w:rsidRDefault="0000000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w zakładzie odwykowym</w:t>
            </w:r>
          </w:p>
          <w:p w14:paraId="36F0AD93" w14:textId="77777777" w:rsidR="00FC1AF6" w:rsidRDefault="00FC1AF6">
            <w:pPr>
              <w:jc w:val="center"/>
              <w:rPr>
                <w:bCs/>
                <w:color w:val="FFFFFF" w:themeColor="background1"/>
              </w:rPr>
            </w:pPr>
          </w:p>
        </w:tc>
        <w:tc>
          <w:tcPr>
            <w:tcW w:w="1936" w:type="dxa"/>
            <w:tcBorders>
              <w:bottom w:val="single" w:sz="12" w:space="0" w:color="auto"/>
            </w:tcBorders>
          </w:tcPr>
          <w:p w14:paraId="427C50BB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styczeń/grudzień 2025</w:t>
            </w:r>
          </w:p>
        </w:tc>
        <w:tc>
          <w:tcPr>
            <w:tcW w:w="1816" w:type="dxa"/>
            <w:tcBorders>
              <w:bottom w:val="single" w:sz="12" w:space="0" w:color="auto"/>
            </w:tcBorders>
          </w:tcPr>
          <w:p w14:paraId="2B7EB455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062" w:type="dxa"/>
            <w:gridSpan w:val="2"/>
            <w:tcBorders>
              <w:bottom w:val="single" w:sz="12" w:space="0" w:color="auto"/>
            </w:tcBorders>
          </w:tcPr>
          <w:p w14:paraId="713FB7A7" w14:textId="77777777" w:rsidR="00FC1AF6" w:rsidRDefault="00000000">
            <w:pPr>
              <w:numPr>
                <w:ilvl w:val="0"/>
                <w:numId w:val="2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Składanie wniosków o sadowe zobowiązanie sądowe do leczenia odwykowego</w:t>
            </w:r>
          </w:p>
        </w:tc>
        <w:tc>
          <w:tcPr>
            <w:tcW w:w="4997" w:type="dxa"/>
            <w:tcBorders>
              <w:bottom w:val="single" w:sz="12" w:space="0" w:color="auto"/>
              <w:right w:val="single" w:sz="12" w:space="0" w:color="auto"/>
            </w:tcBorders>
          </w:tcPr>
          <w:p w14:paraId="34A4F5EB" w14:textId="77777777" w:rsidR="00FC1AF6" w:rsidRDefault="00000000">
            <w:pPr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 roku 2025 nie złożono do Sądu Rejonowego w Trzciance wniosków o sądowe zobowiązanie do leczenia odwykowego.</w:t>
            </w:r>
          </w:p>
        </w:tc>
      </w:tr>
      <w:tr w:rsidR="00FC1AF6" w14:paraId="3FFAAD05" w14:textId="77777777">
        <w:tc>
          <w:tcPr>
            <w:tcW w:w="4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6393D3" w14:textId="77777777" w:rsidR="00FC1AF6" w:rsidRDefault="000000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750" w:type="dxa"/>
            <w:gridSpan w:val="2"/>
            <w:tcBorders>
              <w:bottom w:val="single" w:sz="12" w:space="0" w:color="auto"/>
            </w:tcBorders>
            <w:shd w:val="clear" w:color="auto" w:fill="9E9372"/>
            <w:vAlign w:val="center"/>
          </w:tcPr>
          <w:p w14:paraId="69E84A72" w14:textId="77777777" w:rsidR="00FC1AF6" w:rsidRDefault="00FC1AF6">
            <w:pPr>
              <w:jc w:val="both"/>
              <w:rPr>
                <w:bCs/>
                <w:color w:val="FFFFFF" w:themeColor="background1"/>
              </w:rPr>
            </w:pPr>
          </w:p>
          <w:p w14:paraId="78732BA0" w14:textId="77777777" w:rsidR="00FC1AF6" w:rsidRDefault="00000000">
            <w:pPr>
              <w:jc w:val="both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Finansowanie kosztów</w:t>
            </w:r>
          </w:p>
          <w:p w14:paraId="4107DA82" w14:textId="77777777" w:rsidR="00FC1AF6" w:rsidRDefault="0000000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sporządzania opinii biegłych w</w:t>
            </w:r>
          </w:p>
          <w:p w14:paraId="35F96829" w14:textId="77777777" w:rsidR="00FC1AF6" w:rsidRDefault="0000000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przedmiocie uzależnienia od</w:t>
            </w:r>
          </w:p>
          <w:p w14:paraId="6E3C2BEB" w14:textId="77777777" w:rsidR="00FC1AF6" w:rsidRDefault="0000000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Alkoholu</w:t>
            </w:r>
          </w:p>
          <w:p w14:paraId="3028E402" w14:textId="77777777" w:rsidR="00FC1AF6" w:rsidRDefault="00FC1AF6">
            <w:pPr>
              <w:jc w:val="center"/>
              <w:rPr>
                <w:bCs/>
                <w:color w:val="FFFFFF" w:themeColor="background1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3587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styczeń/grudzień 2025 r.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FA95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400,00 zł</w:t>
            </w:r>
          </w:p>
        </w:tc>
        <w:tc>
          <w:tcPr>
            <w:tcW w:w="4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B287" w14:textId="77777777" w:rsidR="00FC1AF6" w:rsidRDefault="00000000">
            <w:pPr>
              <w:numPr>
                <w:ilvl w:val="0"/>
                <w:numId w:val="3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Składanie wniosków o wydanie opinii w przedmiocie uzależnienia od alkoholu.</w:t>
            </w:r>
          </w:p>
          <w:p w14:paraId="2EE07C82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16D1" w14:textId="77777777" w:rsidR="00FC1AF6" w:rsidRDefault="00000000">
            <w:pPr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W roku 2025  wydano 1 skierowania do biegłych sądowych w przedmiocie uzależnień. </w:t>
            </w:r>
          </w:p>
        </w:tc>
      </w:tr>
      <w:tr w:rsidR="00FC1AF6" w14:paraId="4F59B540" w14:textId="77777777">
        <w:trPr>
          <w:trHeight w:val="90"/>
        </w:trPr>
        <w:tc>
          <w:tcPr>
            <w:tcW w:w="4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F48992" w14:textId="77777777" w:rsidR="00FC1AF6" w:rsidRDefault="000000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2750" w:type="dxa"/>
            <w:gridSpan w:val="2"/>
            <w:tcBorders>
              <w:bottom w:val="single" w:sz="12" w:space="0" w:color="auto"/>
            </w:tcBorders>
            <w:shd w:val="clear" w:color="auto" w:fill="9E9372"/>
            <w:vAlign w:val="center"/>
          </w:tcPr>
          <w:p w14:paraId="16E28811" w14:textId="77777777" w:rsidR="00FC1AF6" w:rsidRDefault="00000000">
            <w:pPr>
              <w:jc w:val="center"/>
              <w:rPr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Współpraca z Ośrodkami Leczenia Uzależnień</w:t>
            </w:r>
          </w:p>
        </w:tc>
        <w:tc>
          <w:tcPr>
            <w:tcW w:w="1936" w:type="dxa"/>
            <w:tcBorders>
              <w:bottom w:val="single" w:sz="12" w:space="0" w:color="auto"/>
            </w:tcBorders>
          </w:tcPr>
          <w:p w14:paraId="547C0C33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styczeń-grudzień 2025 r.</w:t>
            </w:r>
          </w:p>
        </w:tc>
        <w:tc>
          <w:tcPr>
            <w:tcW w:w="1816" w:type="dxa"/>
            <w:tcBorders>
              <w:bottom w:val="single" w:sz="12" w:space="0" w:color="auto"/>
            </w:tcBorders>
          </w:tcPr>
          <w:p w14:paraId="0F11BED2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062" w:type="dxa"/>
            <w:gridSpan w:val="2"/>
            <w:tcBorders>
              <w:bottom w:val="single" w:sz="12" w:space="0" w:color="auto"/>
            </w:tcBorders>
          </w:tcPr>
          <w:p w14:paraId="4DC1A141" w14:textId="77777777" w:rsidR="00FC1AF6" w:rsidRDefault="00000000">
            <w:pPr>
              <w:numPr>
                <w:ilvl w:val="0"/>
                <w:numId w:val="4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Kontrola zobowiązania do dobrowolnego podjęcie leczenia w poradniach ambulatoryjnych.</w:t>
            </w:r>
          </w:p>
          <w:p w14:paraId="7EF9496C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97" w:type="dxa"/>
            <w:tcBorders>
              <w:bottom w:val="single" w:sz="12" w:space="0" w:color="auto"/>
              <w:right w:val="single" w:sz="12" w:space="0" w:color="auto"/>
            </w:tcBorders>
          </w:tcPr>
          <w:p w14:paraId="5A7976C0" w14:textId="77777777" w:rsidR="00FC1AF6" w:rsidRDefault="00000000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Do dobrowolnego podjęcia leczenia w PLU w roku 2025 zobowiązała się jedna osoba, które na wezwanie GKRPA przedstawiały wykaz odbytych wizyt. </w:t>
            </w:r>
          </w:p>
          <w:p w14:paraId="37ED9353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FC1AF6" w14:paraId="383D6A50" w14:textId="77777777">
        <w:trPr>
          <w:trHeight w:val="90"/>
        </w:trPr>
        <w:tc>
          <w:tcPr>
            <w:tcW w:w="4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7811C8" w14:textId="77777777" w:rsidR="00FC1AF6" w:rsidRDefault="000000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7. </w:t>
            </w:r>
          </w:p>
        </w:tc>
        <w:tc>
          <w:tcPr>
            <w:tcW w:w="2750" w:type="dxa"/>
            <w:gridSpan w:val="2"/>
            <w:tcBorders>
              <w:bottom w:val="single" w:sz="12" w:space="0" w:color="auto"/>
            </w:tcBorders>
            <w:shd w:val="clear" w:color="auto" w:fill="9E9372"/>
            <w:vAlign w:val="center"/>
          </w:tcPr>
          <w:p w14:paraId="17EB737F" w14:textId="77777777" w:rsidR="00FC1AF6" w:rsidRDefault="0000000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Dofinansowanie prowadzenia</w:t>
            </w:r>
          </w:p>
          <w:p w14:paraId="3EE684C5" w14:textId="77777777" w:rsidR="00FC1AF6" w:rsidRDefault="00000000">
            <w:pPr>
              <w:jc w:val="center"/>
              <w:rPr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Poradni Leczenia Uzależnień</w:t>
            </w:r>
          </w:p>
        </w:tc>
        <w:tc>
          <w:tcPr>
            <w:tcW w:w="1936" w:type="dxa"/>
            <w:tcBorders>
              <w:bottom w:val="single" w:sz="12" w:space="0" w:color="auto"/>
            </w:tcBorders>
          </w:tcPr>
          <w:p w14:paraId="21E66678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6" w:type="dxa"/>
            <w:tcBorders>
              <w:bottom w:val="single" w:sz="12" w:space="0" w:color="auto"/>
            </w:tcBorders>
          </w:tcPr>
          <w:p w14:paraId="11940C3C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062" w:type="dxa"/>
            <w:gridSpan w:val="2"/>
            <w:tcBorders>
              <w:bottom w:val="single" w:sz="12" w:space="0" w:color="auto"/>
            </w:tcBorders>
          </w:tcPr>
          <w:p w14:paraId="057D56B6" w14:textId="77777777" w:rsidR="00FC1AF6" w:rsidRDefault="00000000">
            <w:pPr>
              <w:numPr>
                <w:ilvl w:val="0"/>
                <w:numId w:val="5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Dofinansowanie działalności Poradni Leczenia Uzależnień z których pomocy korzystają osoby z terenu gminy:</w:t>
            </w:r>
          </w:p>
          <w:p w14:paraId="06EDA86D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uzupełnienie gwarantowanych przez NFZ świadczeń w PLU,</w:t>
            </w:r>
          </w:p>
          <w:p w14:paraId="51E4AC29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dofinansowanie programów pogłębionych, </w:t>
            </w:r>
          </w:p>
          <w:p w14:paraId="759E6FA7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 dofinansowanie remontu i adaptacji placówek w celu dostosowania warunków</w:t>
            </w:r>
          </w:p>
          <w:p w14:paraId="0FDD930E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materialnych i lokalowych do prowadzenia terapii,</w:t>
            </w:r>
          </w:p>
          <w:p w14:paraId="02EB5044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doposażenie placówek leczenia uzależnień.</w:t>
            </w:r>
          </w:p>
          <w:p w14:paraId="70EFCDD1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  <w:p w14:paraId="63F289AF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97" w:type="dxa"/>
            <w:tcBorders>
              <w:bottom w:val="single" w:sz="12" w:space="0" w:color="auto"/>
              <w:right w:val="single" w:sz="12" w:space="0" w:color="auto"/>
            </w:tcBorders>
          </w:tcPr>
          <w:p w14:paraId="4EEAAF98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Do Urzędu Gminy Drawsko w roku 2025 nie wpłynęły wnioski o dofinansowanie działalności Poradni Leczenia Uzależnień. oraz o sfinansowanie kosztów kształcenia terapeutów, z których pomocy korzystają mieszkańcy.</w:t>
            </w:r>
          </w:p>
        </w:tc>
      </w:tr>
      <w:tr w:rsidR="00FC1AF6" w14:paraId="2616D7DA" w14:textId="77777777">
        <w:trPr>
          <w:trHeight w:val="90"/>
        </w:trPr>
        <w:tc>
          <w:tcPr>
            <w:tcW w:w="4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C51EE8" w14:textId="77777777" w:rsidR="00FC1AF6" w:rsidRDefault="000000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8. </w:t>
            </w:r>
          </w:p>
        </w:tc>
        <w:tc>
          <w:tcPr>
            <w:tcW w:w="2750" w:type="dxa"/>
            <w:gridSpan w:val="2"/>
            <w:tcBorders>
              <w:bottom w:val="single" w:sz="12" w:space="0" w:color="auto"/>
            </w:tcBorders>
            <w:shd w:val="clear" w:color="auto" w:fill="9E9372"/>
            <w:vAlign w:val="center"/>
          </w:tcPr>
          <w:p w14:paraId="49BD8605" w14:textId="77777777" w:rsidR="00FC1AF6" w:rsidRDefault="0000000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Udzielanie pomocy i wsparcia</w:t>
            </w:r>
          </w:p>
          <w:p w14:paraId="062BC8DF" w14:textId="77777777" w:rsidR="00FC1AF6" w:rsidRDefault="0000000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osobom po zakończeniu leczenia i</w:t>
            </w:r>
          </w:p>
          <w:p w14:paraId="28FBB9AB" w14:textId="77777777" w:rsidR="00FC1AF6" w:rsidRDefault="00000000">
            <w:pPr>
              <w:jc w:val="center"/>
              <w:rPr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ich rodzinom</w:t>
            </w:r>
          </w:p>
        </w:tc>
        <w:tc>
          <w:tcPr>
            <w:tcW w:w="1936" w:type="dxa"/>
            <w:tcBorders>
              <w:bottom w:val="single" w:sz="12" w:space="0" w:color="auto"/>
            </w:tcBorders>
          </w:tcPr>
          <w:p w14:paraId="07303F2F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6" w:type="dxa"/>
            <w:tcBorders>
              <w:bottom w:val="single" w:sz="12" w:space="0" w:color="auto"/>
            </w:tcBorders>
          </w:tcPr>
          <w:p w14:paraId="742B8602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062" w:type="dxa"/>
            <w:gridSpan w:val="2"/>
            <w:tcBorders>
              <w:bottom w:val="single" w:sz="12" w:space="0" w:color="auto"/>
            </w:tcBorders>
          </w:tcPr>
          <w:p w14:paraId="116B006D" w14:textId="77777777" w:rsidR="00FC1AF6" w:rsidRDefault="00000000">
            <w:pPr>
              <w:numPr>
                <w:ilvl w:val="0"/>
                <w:numId w:val="6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Świadczenie psychoterapii dla osób uzależnionych od alkoholu (aftercare) dla pacjentów, którzy ukończyli podstawowy program terapii w systemie ambulatoryjnym lub stacjonarnym,</w:t>
            </w:r>
          </w:p>
          <w:p w14:paraId="65594054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97" w:type="dxa"/>
            <w:tcBorders>
              <w:bottom w:val="single" w:sz="12" w:space="0" w:color="auto"/>
              <w:right w:val="single" w:sz="12" w:space="0" w:color="auto"/>
            </w:tcBorders>
          </w:tcPr>
          <w:p w14:paraId="2314CB68" w14:textId="77777777" w:rsidR="00FC1AF6" w:rsidRDefault="000000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Terapeuci udzielili pomocy 18 osobom uzależnionym od alkoholu  oraz 3 osobom uzależnionym od narkotyków, które zakończyły leczenie. </w:t>
            </w:r>
          </w:p>
          <w:p w14:paraId="1E06238B" w14:textId="77777777" w:rsidR="00FC1AF6" w:rsidRDefault="00FC1AF6">
            <w:pPr>
              <w:rPr>
                <w:bCs/>
                <w:color w:val="FF0000"/>
                <w:sz w:val="20"/>
                <w:szCs w:val="20"/>
              </w:rPr>
            </w:pPr>
          </w:p>
          <w:p w14:paraId="0B5DAFA3" w14:textId="77777777" w:rsidR="00FC1AF6" w:rsidRDefault="00FC1AF6">
            <w:pPr>
              <w:rPr>
                <w:bCs/>
                <w:color w:val="FF0000"/>
                <w:sz w:val="20"/>
                <w:szCs w:val="20"/>
              </w:rPr>
            </w:pPr>
          </w:p>
          <w:p w14:paraId="1E196B94" w14:textId="77777777" w:rsidR="00FC1AF6" w:rsidRDefault="00FC1AF6">
            <w:pPr>
              <w:rPr>
                <w:bCs/>
                <w:color w:val="FF0000"/>
                <w:sz w:val="20"/>
                <w:szCs w:val="20"/>
              </w:rPr>
            </w:pPr>
          </w:p>
          <w:p w14:paraId="0964B9DA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FC1AF6" w14:paraId="213CEA5E" w14:textId="77777777">
        <w:trPr>
          <w:trHeight w:val="90"/>
        </w:trPr>
        <w:tc>
          <w:tcPr>
            <w:tcW w:w="4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42BE49" w14:textId="77777777" w:rsidR="00FC1AF6" w:rsidRDefault="000000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9. </w:t>
            </w:r>
          </w:p>
        </w:tc>
        <w:tc>
          <w:tcPr>
            <w:tcW w:w="2750" w:type="dxa"/>
            <w:gridSpan w:val="2"/>
            <w:tcBorders>
              <w:bottom w:val="single" w:sz="12" w:space="0" w:color="auto"/>
            </w:tcBorders>
            <w:shd w:val="clear" w:color="auto" w:fill="9E9372"/>
            <w:vAlign w:val="center"/>
          </w:tcPr>
          <w:p w14:paraId="26908050" w14:textId="77777777" w:rsidR="00FC1AF6" w:rsidRDefault="0000000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Wspieranie kształcenia i</w:t>
            </w:r>
          </w:p>
          <w:p w14:paraId="3BB6D033" w14:textId="77777777" w:rsidR="00FC1AF6" w:rsidRDefault="0000000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doskonalenia zawodowego</w:t>
            </w:r>
          </w:p>
          <w:p w14:paraId="587B44FE" w14:textId="77777777" w:rsidR="00FC1AF6" w:rsidRDefault="0000000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pracowników lecznictwa</w:t>
            </w:r>
          </w:p>
          <w:p w14:paraId="7BE888E2" w14:textId="77777777" w:rsidR="00FC1AF6" w:rsidRDefault="00000000">
            <w:pPr>
              <w:jc w:val="center"/>
              <w:rPr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odwykowego</w:t>
            </w:r>
          </w:p>
        </w:tc>
        <w:tc>
          <w:tcPr>
            <w:tcW w:w="1936" w:type="dxa"/>
            <w:tcBorders>
              <w:bottom w:val="single" w:sz="12" w:space="0" w:color="auto"/>
            </w:tcBorders>
          </w:tcPr>
          <w:p w14:paraId="07757553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6" w:type="dxa"/>
            <w:tcBorders>
              <w:bottom w:val="single" w:sz="12" w:space="0" w:color="auto"/>
            </w:tcBorders>
          </w:tcPr>
          <w:p w14:paraId="21E89CBB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062" w:type="dxa"/>
            <w:gridSpan w:val="2"/>
            <w:tcBorders>
              <w:bottom w:val="single" w:sz="12" w:space="0" w:color="auto"/>
            </w:tcBorders>
          </w:tcPr>
          <w:p w14:paraId="0BDDC35C" w14:textId="77777777" w:rsidR="00FC1AF6" w:rsidRDefault="00000000">
            <w:pPr>
              <w:numPr>
                <w:ilvl w:val="0"/>
                <w:numId w:val="7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Dofinansowanie szkolenia pracowników placówek leczenia uzależnień w zakresie uzyskania certyfikatu specjalisty psychoterapii uzależnień, instruktora terapii uzależnień oraz w zakresie uzyskiwania dyplomu specjalisty w dziedzinie psychoterapii uzależnień.</w:t>
            </w:r>
          </w:p>
          <w:p w14:paraId="332EA002" w14:textId="77777777" w:rsidR="00FC1AF6" w:rsidRDefault="00000000">
            <w:pPr>
              <w:numPr>
                <w:ilvl w:val="0"/>
                <w:numId w:val="7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Dofinansowanie przez samorząd terytorialny doskonalenia zawodowego pracowników placówek leczenia uzależnienia.</w:t>
            </w:r>
          </w:p>
          <w:p w14:paraId="6E46E34E" w14:textId="77777777" w:rsidR="00FC1AF6" w:rsidRDefault="00000000">
            <w:pPr>
              <w:numPr>
                <w:ilvl w:val="0"/>
                <w:numId w:val="7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Dofinansowanie kształcenia specjalistów dyżurujących w Punkcie Informacyjno - Konsultacyjnym.</w:t>
            </w:r>
          </w:p>
        </w:tc>
        <w:tc>
          <w:tcPr>
            <w:tcW w:w="4997" w:type="dxa"/>
            <w:tcBorders>
              <w:bottom w:val="single" w:sz="12" w:space="0" w:color="auto"/>
              <w:right w:val="single" w:sz="12" w:space="0" w:color="auto"/>
            </w:tcBorders>
          </w:tcPr>
          <w:p w14:paraId="68781D6E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Do Urzędu Gminy Drawsko w roku 2025 nie wpłynęły wnioski o sfinansowanie kosztów kształcenia terapeutów, z których pomocy korzystają mieszkańcy.</w:t>
            </w:r>
          </w:p>
        </w:tc>
      </w:tr>
      <w:tr w:rsidR="00FC1AF6" w14:paraId="24FFC7D4" w14:textId="77777777">
        <w:tc>
          <w:tcPr>
            <w:tcW w:w="1605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DAD9C2E" w14:textId="77777777" w:rsidR="00FC1AF6" w:rsidRDefault="00FC1AF6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  <w:p w14:paraId="6B197CD2" w14:textId="77777777" w:rsidR="00FC1AF6" w:rsidRDefault="00000000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UDZIELANIE RODZINOM, W KTÓRYCH WYSTĘPUJĄ PROBLEMY ALKOHOLOWE I NARKOTYKOWE, POMOCY PSYCHOLOGICZNEJ, PRAWNEJ, A W SZCZEGÓLNOŚCI OCHRONY PRZED PRZEMOCĄ W RODZINIE</w:t>
            </w:r>
          </w:p>
          <w:p w14:paraId="21AF40E8" w14:textId="77777777" w:rsidR="00FC1AF6" w:rsidRDefault="00FC1AF6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FC1AF6" w14:paraId="1F85019E" w14:textId="77777777">
        <w:trPr>
          <w:trHeight w:val="90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F3FF03" w14:textId="77777777" w:rsidR="00FC1AF6" w:rsidRDefault="00FC1AF6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  <w:p w14:paraId="51473B1A" w14:textId="77777777" w:rsidR="00FC1AF6" w:rsidRDefault="00FC1AF6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  <w:p w14:paraId="1F39B84A" w14:textId="77777777" w:rsidR="00FC1AF6" w:rsidRDefault="00FC1AF6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  <w:p w14:paraId="649D47CA" w14:textId="77777777" w:rsidR="00FC1AF6" w:rsidRDefault="00FC1AF6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  <w:p w14:paraId="52C609CE" w14:textId="77777777" w:rsidR="00FC1AF6" w:rsidRDefault="00FC1AF6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  <w:p w14:paraId="56B2181F" w14:textId="77777777" w:rsidR="00FC1AF6" w:rsidRDefault="00FC1AF6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  <w:p w14:paraId="5F6BADFE" w14:textId="77777777" w:rsidR="00FC1AF6" w:rsidRDefault="00FC1AF6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  <w:p w14:paraId="1DAA741E" w14:textId="77777777" w:rsidR="00FC1AF6" w:rsidRDefault="00FC1AF6">
            <w:pPr>
              <w:jc w:val="both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  <w:p w14:paraId="0BFF7F41" w14:textId="77777777" w:rsidR="00FC1AF6" w:rsidRDefault="00000000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1.</w:t>
            </w:r>
          </w:p>
          <w:p w14:paraId="04F9826B" w14:textId="77777777" w:rsidR="00FC1AF6" w:rsidRDefault="00FC1AF6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  <w:p w14:paraId="644936FE" w14:textId="77777777" w:rsidR="00FC1AF6" w:rsidRDefault="00FC1AF6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  <w:p w14:paraId="30916DC5" w14:textId="77777777" w:rsidR="00FC1AF6" w:rsidRDefault="00FC1AF6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  <w:p w14:paraId="2B6BEF1E" w14:textId="77777777" w:rsidR="00FC1AF6" w:rsidRDefault="00FC1AF6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  <w:p w14:paraId="256960F1" w14:textId="77777777" w:rsidR="00FC1AF6" w:rsidRDefault="00FC1AF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E9372"/>
            <w:vAlign w:val="center"/>
          </w:tcPr>
          <w:p w14:paraId="04B6C80A" w14:textId="77777777" w:rsidR="00FC1AF6" w:rsidRDefault="00000000">
            <w:pPr>
              <w:jc w:val="center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Współpraca z Gminnym Ośrodkiem Pomocy Społecznej w Drawsku, Komisariatem Policji w Krzyżu Wlkp. – Posterunkiem Policji w Drawsku, Powiatowym Centrum Pomocy Rodzinie, Sądem Rejonowym, szkołami, oddziałami przedszkolnymi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6D4A44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styczeń-grudzień 2025 r.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E5E770" w14:textId="77777777" w:rsidR="00FC1AF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Organizowanie pogadanek, prelekcji przez funcjonariuszy policji: 2 772,42 zł.</w:t>
            </w:r>
          </w:p>
          <w:p w14:paraId="3297ED33" w14:textId="77777777" w:rsidR="00FC1AF6" w:rsidRDefault="00FC1AF6">
            <w:pPr>
              <w:rPr>
                <w:sz w:val="20"/>
                <w:szCs w:val="20"/>
              </w:rPr>
            </w:pPr>
          </w:p>
          <w:p w14:paraId="3381A035" w14:textId="77777777" w:rsidR="00FC1AF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Współoraca z kuratorem sądowym: 438,20 zł</w:t>
            </w:r>
          </w:p>
          <w:p w14:paraId="27A9ED79" w14:textId="77777777" w:rsidR="00FC1AF6" w:rsidRDefault="00FC1AF6">
            <w:pPr>
              <w:rPr>
                <w:sz w:val="20"/>
                <w:szCs w:val="20"/>
              </w:rPr>
            </w:pPr>
          </w:p>
          <w:p w14:paraId="6C11080A" w14:textId="77777777" w:rsidR="00FC1AF6" w:rsidRDefault="00FC1AF6">
            <w:pPr>
              <w:rPr>
                <w:sz w:val="20"/>
                <w:szCs w:val="20"/>
              </w:rPr>
            </w:pPr>
          </w:p>
          <w:p w14:paraId="124610DD" w14:textId="77777777" w:rsidR="00FC1AF6" w:rsidRDefault="00FC1AF6">
            <w:pPr>
              <w:rPr>
                <w:sz w:val="20"/>
                <w:szCs w:val="20"/>
              </w:rPr>
            </w:pPr>
          </w:p>
          <w:p w14:paraId="7B0D4CD1" w14:textId="77777777" w:rsidR="00FC1AF6" w:rsidRDefault="00FC1AF6">
            <w:pPr>
              <w:rPr>
                <w:sz w:val="20"/>
                <w:szCs w:val="20"/>
              </w:rPr>
            </w:pPr>
          </w:p>
          <w:p w14:paraId="103F21CD" w14:textId="77777777" w:rsidR="00FC1AF6" w:rsidRDefault="00FC1AF6">
            <w:pPr>
              <w:rPr>
                <w:sz w:val="20"/>
                <w:szCs w:val="20"/>
              </w:rPr>
            </w:pPr>
          </w:p>
          <w:p w14:paraId="7B5DC3C5" w14:textId="77777777" w:rsidR="00FC1AF6" w:rsidRDefault="00FC1AF6">
            <w:pPr>
              <w:rPr>
                <w:sz w:val="20"/>
                <w:szCs w:val="20"/>
              </w:rPr>
            </w:pPr>
          </w:p>
          <w:p w14:paraId="389BE7CA" w14:textId="77777777" w:rsidR="00FC1AF6" w:rsidRDefault="00FC1AF6">
            <w:pPr>
              <w:rPr>
                <w:sz w:val="20"/>
                <w:szCs w:val="20"/>
              </w:rPr>
            </w:pPr>
          </w:p>
          <w:p w14:paraId="1732DB9B" w14:textId="77777777" w:rsidR="00FC1AF6" w:rsidRDefault="00FC1AF6">
            <w:pPr>
              <w:rPr>
                <w:sz w:val="20"/>
                <w:szCs w:val="20"/>
              </w:rPr>
            </w:pPr>
          </w:p>
          <w:p w14:paraId="2A5D1BD3" w14:textId="77777777" w:rsidR="00FC1AF6" w:rsidRDefault="00FC1AF6">
            <w:pPr>
              <w:rPr>
                <w:sz w:val="20"/>
                <w:szCs w:val="20"/>
              </w:rPr>
            </w:pPr>
          </w:p>
          <w:p w14:paraId="425C2F58" w14:textId="77777777" w:rsidR="00FC1AF6" w:rsidRDefault="00FC1AF6">
            <w:pPr>
              <w:rPr>
                <w:sz w:val="20"/>
                <w:szCs w:val="20"/>
              </w:rPr>
            </w:pPr>
          </w:p>
        </w:tc>
        <w:tc>
          <w:tcPr>
            <w:tcW w:w="4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6C9A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1.Budowanie sieci współpracy z przedstawicielami służb poprzez:</w:t>
            </w:r>
          </w:p>
          <w:p w14:paraId="0CE7B63C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pozyskanie informacji na postawie art. 25a ustawy o wychowaniu w trzeźwości.</w:t>
            </w:r>
          </w:p>
          <w:p w14:paraId="434ADB98" w14:textId="77777777" w:rsidR="00FC1AF6" w:rsidRDefault="00000000">
            <w:pPr>
              <w:numPr>
                <w:ilvl w:val="0"/>
                <w:numId w:val="8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Poradnictwo pierwszego kontaktu oraz poradnictwo  prawno – socjalno bytowe na rzecz interesantów.</w:t>
            </w:r>
          </w:p>
          <w:p w14:paraId="74CDB3B3" w14:textId="77777777" w:rsidR="00FC1AF6" w:rsidRDefault="00000000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Organizowanie pogadanek, prelekcji w współpracy z funkcjonariuszami służb mundurowych. 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C7D835" w14:textId="77777777" w:rsidR="00FC1AF6" w:rsidRDefault="000000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Posterunek Policji w Drawsku wystąpił do GKRPA z dwoma wnioskami o zobowiązanie do leczenia odwykowego osoby uzależnionej.  Kurator Sądowy nie wystosował wniosku.</w:t>
            </w:r>
          </w:p>
          <w:p w14:paraId="6CCEE56B" w14:textId="77777777" w:rsidR="00FC1AF6" w:rsidRDefault="00000000">
            <w:pPr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 roku 2025 nie wystąpiła konieczność składania wniosku o otrzymanie informacji o osobie oraz wglądu w sytuację rodziny.</w:t>
            </w:r>
          </w:p>
          <w:p w14:paraId="347AF012" w14:textId="77777777" w:rsidR="00FC1AF6" w:rsidRDefault="00000000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Prowadzona jest stała współpraca z Gminnym Ośrodkiem Pomocy, policją oraz kuratorami z Sądu Rejonowego w Trzciance.</w:t>
            </w:r>
          </w:p>
          <w:p w14:paraId="586F9813" w14:textId="77777777" w:rsidR="00FC1AF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Celem realizacji pogadanek zakupiono gadżety profilaktyczne dla Posterunku Policji w Drawsku, do rozdyponowania wśród odbiorców.</w:t>
            </w:r>
          </w:p>
          <w:p w14:paraId="69655017" w14:textId="77777777" w:rsidR="00FC1AF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wniosek kuratora sądowego zakupiono 20 szt multitestów narkotykowych, do przeprowadzenia w rodzinach, w których sprawowany jest nadzór kuratorski.</w:t>
            </w:r>
          </w:p>
        </w:tc>
      </w:tr>
      <w:tr w:rsidR="00FC1AF6" w14:paraId="682AF29A" w14:textId="77777777"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EEC88" w14:textId="77777777" w:rsidR="00FC1AF6" w:rsidRDefault="000000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9372"/>
            <w:vAlign w:val="center"/>
          </w:tcPr>
          <w:p w14:paraId="15DC23DD" w14:textId="77777777" w:rsidR="00FC1AF6" w:rsidRDefault="00000000">
            <w:pPr>
              <w:jc w:val="center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Współpraca</w:t>
            </w:r>
            <w:r>
              <w:rPr>
                <w:b/>
                <w:bCs/>
                <w:color w:val="FFFFFF" w:themeColor="background1"/>
              </w:rPr>
              <w:br/>
              <w:t>z kuratorami sądowymi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1966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styczeń-grudzień 2025 r.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B536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7FA9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 Współpraca z kuratorami sądowymi w zakresie nadzoru nad osobami podlegającymi obowiązkowi poddania się leczeniu odwykowemu.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9C98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 roku 2025 współpracowano z kuratorami sądowymi w sprawie zmiany orzeczenia sądu co do sposobu leczenia odwykowego z ambulatoryjnego na stacjonarny, omawiano formy pomocy dla osób w sytuacjach kryzysowych.</w:t>
            </w:r>
          </w:p>
          <w:p w14:paraId="391D96E6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FC1AF6" w14:paraId="40E9E887" w14:textId="77777777">
        <w:trPr>
          <w:trHeight w:val="3121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DCE97" w14:textId="77777777" w:rsidR="00FC1AF6" w:rsidRDefault="000000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9372"/>
            <w:vAlign w:val="center"/>
          </w:tcPr>
          <w:p w14:paraId="22239F29" w14:textId="77777777" w:rsidR="00FC1AF6" w:rsidRDefault="00000000">
            <w:pPr>
              <w:jc w:val="center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Współpraca z Zespołem Interdyscyplinarnym.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C757" w14:textId="77777777" w:rsidR="00FC1AF6" w:rsidRDefault="00000000">
            <w:pPr>
              <w:numPr>
                <w:ilvl w:val="0"/>
                <w:numId w:val="9"/>
              </w:num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16.01.2025 r.</w:t>
            </w:r>
          </w:p>
          <w:p w14:paraId="7003E032" w14:textId="77777777" w:rsidR="00FC1AF6" w:rsidRDefault="00000000">
            <w:pPr>
              <w:numPr>
                <w:ilvl w:val="0"/>
                <w:numId w:val="9"/>
              </w:num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13.03.2025 r.</w:t>
            </w:r>
          </w:p>
          <w:p w14:paraId="20E3DDA1" w14:textId="77777777" w:rsidR="00FC1AF6" w:rsidRDefault="00000000">
            <w:pPr>
              <w:numPr>
                <w:ilvl w:val="0"/>
                <w:numId w:val="9"/>
              </w:num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13.05.2025 r.</w:t>
            </w:r>
          </w:p>
          <w:p w14:paraId="3CAD25D0" w14:textId="77777777" w:rsidR="00FC1AF6" w:rsidRDefault="00000000">
            <w:pPr>
              <w:numPr>
                <w:ilvl w:val="0"/>
                <w:numId w:val="9"/>
              </w:num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15.07.2025 r</w:t>
            </w:r>
          </w:p>
          <w:p w14:paraId="50A9EF10" w14:textId="77777777" w:rsidR="00FC1AF6" w:rsidRDefault="00000000">
            <w:pPr>
              <w:numPr>
                <w:ilvl w:val="0"/>
                <w:numId w:val="9"/>
              </w:num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11.09.2025 r.</w:t>
            </w:r>
          </w:p>
          <w:p w14:paraId="077B7CAB" w14:textId="77777777" w:rsidR="00FC1AF6" w:rsidRDefault="00000000">
            <w:pPr>
              <w:numPr>
                <w:ilvl w:val="0"/>
                <w:numId w:val="9"/>
              </w:num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06.11.2025 r.</w:t>
            </w:r>
          </w:p>
          <w:p w14:paraId="46590755" w14:textId="77777777" w:rsidR="00FC1AF6" w:rsidRDefault="00FC1AF6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3ABF" w14:textId="77777777" w:rsidR="00FC1AF6" w:rsidRDefault="0000000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AFBE" w14:textId="77777777" w:rsidR="00FC1AF6" w:rsidRDefault="00000000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1. Uruchomienie procedury „Niebieskie karty”.</w:t>
            </w:r>
          </w:p>
          <w:p w14:paraId="098DCE56" w14:textId="77777777" w:rsidR="00FC1AF6" w:rsidRDefault="00000000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2. Zawiadomienie prokuratury lub policji o podejrzeniu popełnię przestępstwa znęcania się (art. 207 kk). </w:t>
            </w:r>
          </w:p>
          <w:p w14:paraId="1F8EDF15" w14:textId="77777777" w:rsidR="00FC1AF6" w:rsidRDefault="00000000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3. Poinformowanie o lokalnej ofercie pomocy dla członków rodzin z problemem przemocy i skierowanie do placówek. </w:t>
            </w:r>
          </w:p>
          <w:p w14:paraId="58BC440D" w14:textId="77777777" w:rsidR="00FC1AF6" w:rsidRDefault="00000000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4. Podejmowanie działań, gdy w rodzinie w której jest podejrzenie o stosowanie przemocy występuje problem alkoholowy lub nadużywanie substancji psychoaktywnych.</w:t>
            </w:r>
          </w:p>
          <w:p w14:paraId="2AA1F0D9" w14:textId="77777777" w:rsidR="00FC1AF6" w:rsidRDefault="00000000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5. Inicjowanie przez GKRPA interwencji w przypadku diagnozy przemocy domowej.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BA48" w14:textId="77777777" w:rsidR="00FC1AF6" w:rsidRDefault="00000000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W roku 2025 przeprowadzono 6 spotkań Zespołu Interdyscyplinarnego, w których udział brał przedstawiciel GKRPA. Członek GKRPA został powołany pięciokrotnie do Grupy Roboczej. </w:t>
            </w:r>
          </w:p>
          <w:p w14:paraId="549CB72E" w14:textId="77777777" w:rsidR="00FC1AF6" w:rsidRDefault="00000000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GKRPA w roku 2025 nie wszczęła procedury  niebieskiej karty.</w:t>
            </w:r>
          </w:p>
        </w:tc>
      </w:tr>
      <w:tr w:rsidR="00FC1AF6" w14:paraId="672F077D" w14:textId="77777777"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FF4E2" w14:textId="77777777" w:rsidR="00FC1AF6" w:rsidRDefault="000000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9372"/>
            <w:vAlign w:val="center"/>
          </w:tcPr>
          <w:p w14:paraId="3CD7FDC9" w14:textId="77777777" w:rsidR="00FC1AF6" w:rsidRDefault="0000000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Zwiększenie dostępności i</w:t>
            </w:r>
          </w:p>
          <w:p w14:paraId="433C1241" w14:textId="77777777" w:rsidR="00FC1AF6" w:rsidRDefault="0000000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podniesienie jakości pomocy dla</w:t>
            </w:r>
          </w:p>
          <w:p w14:paraId="77F432C8" w14:textId="77777777" w:rsidR="00FC1AF6" w:rsidRDefault="0000000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członków rodzin z problemem</w:t>
            </w:r>
          </w:p>
          <w:p w14:paraId="60C0E0BF" w14:textId="77777777" w:rsidR="00FC1AF6" w:rsidRDefault="0000000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alkoholowym, narkotykowym i</w:t>
            </w:r>
          </w:p>
          <w:p w14:paraId="249972D9" w14:textId="77777777" w:rsidR="00FC1AF6" w:rsidRDefault="0000000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doznających przemocy, poprzez</w:t>
            </w:r>
          </w:p>
          <w:p w14:paraId="38320AC8" w14:textId="77777777" w:rsidR="00FC1AF6" w:rsidRDefault="0000000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utrzymanie i finansowanie</w:t>
            </w:r>
          </w:p>
          <w:p w14:paraId="218075B9" w14:textId="77777777" w:rsidR="00FC1AF6" w:rsidRDefault="0000000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działalności Punktu Informacyjno-</w:t>
            </w:r>
          </w:p>
          <w:p w14:paraId="7B81579C" w14:textId="77777777" w:rsidR="00FC1AF6" w:rsidRDefault="0000000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Konsultacyjnego</w:t>
            </w:r>
          </w:p>
          <w:p w14:paraId="1D49324A" w14:textId="77777777" w:rsidR="00FC1AF6" w:rsidRDefault="00FC1AF6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D314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styczeń-grudzień 2025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5B6E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1 553,28 zł. </w:t>
            </w:r>
          </w:p>
        </w:tc>
        <w:tc>
          <w:tcPr>
            <w:tcW w:w="4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FA78" w14:textId="77777777" w:rsidR="00FC1AF6" w:rsidRDefault="00000000">
            <w:pPr>
              <w:numPr>
                <w:ilvl w:val="0"/>
                <w:numId w:val="10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Bieżące utrzymanie Punktu - Informacyjno - Konsultacyjnego.</w:t>
            </w:r>
          </w:p>
          <w:p w14:paraId="37F613BE" w14:textId="77777777" w:rsidR="00FC1AF6" w:rsidRDefault="00000000">
            <w:pPr>
              <w:numPr>
                <w:ilvl w:val="0"/>
                <w:numId w:val="10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Zapewnienie technicznej obsługi GKRPA.</w:t>
            </w:r>
          </w:p>
          <w:p w14:paraId="63C72624" w14:textId="77777777" w:rsidR="00FC1AF6" w:rsidRDefault="00000000">
            <w:pPr>
              <w:numPr>
                <w:ilvl w:val="0"/>
                <w:numId w:val="10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Adaptacji placówki w celu dostosowania warunków do prowadzenia terapii i spotkań Wspólnoty AA.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F6E8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Zakup środków czystości, materiałów biurowych i gospodarczych, broszur, usługi telekomunikacyjne, naprawa oświetlenia.</w:t>
            </w:r>
          </w:p>
        </w:tc>
      </w:tr>
      <w:tr w:rsidR="00FC1AF6" w14:paraId="66606080" w14:textId="77777777"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1ED5E" w14:textId="77777777" w:rsidR="00FC1AF6" w:rsidRDefault="000000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9372"/>
            <w:vAlign w:val="center"/>
          </w:tcPr>
          <w:p w14:paraId="2547934C" w14:textId="77777777" w:rsidR="00FC1AF6" w:rsidRDefault="00FC1AF6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697F0F1D" w14:textId="77777777" w:rsidR="00FC1AF6" w:rsidRDefault="0000000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Podnoszenie kompetencji przedstawicieli instytucji działających w zakresie profilaktyki </w:t>
            </w:r>
            <w:r>
              <w:rPr>
                <w:b/>
                <w:bCs/>
                <w:color w:val="FFFFFF" w:themeColor="background1"/>
              </w:rPr>
              <w:lastRenderedPageBreak/>
              <w:t>i rozwiązywania problemów związanych z uzależnieniami</w:t>
            </w:r>
          </w:p>
          <w:p w14:paraId="459D8F4C" w14:textId="77777777" w:rsidR="00FC1AF6" w:rsidRDefault="00FC1AF6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E295" w14:textId="77777777" w:rsidR="00FC1AF6" w:rsidRDefault="0000000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lastRenderedPageBreak/>
              <w:t>28 listopad 2025 r.</w:t>
            </w:r>
          </w:p>
          <w:p w14:paraId="38DB1EFF" w14:textId="77777777" w:rsidR="00FC1AF6" w:rsidRDefault="00FC1AF6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507975EE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529CD742" w14:textId="77777777" w:rsidR="00FC1AF6" w:rsidRDefault="00FC1AF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2B7DCA8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styczeń - grudzień 2025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0193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430,50 zł</w:t>
            </w:r>
          </w:p>
          <w:p w14:paraId="0966C36D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23C43C98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25071FF6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454B3243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  <w:p w14:paraId="4089FE33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3C3F8C46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06C23B76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5328500E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72444923" w14:textId="77777777" w:rsidR="00FC1AF6" w:rsidRDefault="00FC1AF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FC58" w14:textId="77777777" w:rsidR="00FC1AF6" w:rsidRDefault="00000000">
            <w:pPr>
              <w:numPr>
                <w:ilvl w:val="0"/>
                <w:numId w:val="11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 xml:space="preserve">Organizowanie szkoleń dla członków GKRPA, pedagogów. </w:t>
            </w:r>
          </w:p>
          <w:p w14:paraId="04AAD068" w14:textId="77777777" w:rsidR="00FC1AF6" w:rsidRDefault="00000000">
            <w:pPr>
              <w:numPr>
                <w:ilvl w:val="0"/>
                <w:numId w:val="3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Zakup materiałów informacyjnych i edukacyjnych.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8947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Uczestnictwo w  szkoleniu:</w:t>
            </w:r>
          </w:p>
          <w:p w14:paraId="3E21C849" w14:textId="77777777" w:rsidR="00FC1AF6" w:rsidRDefault="00000000">
            <w:pPr>
              <w:numPr>
                <w:ilvl w:val="0"/>
                <w:numId w:val="12"/>
              </w:num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„Przeciwdziałanie narkomanii w środowisku lokalnym z uwględnieniem najnowszych zagrożeń”.</w:t>
            </w:r>
          </w:p>
          <w:p w14:paraId="0C994AFB" w14:textId="77777777" w:rsidR="00FC1AF6" w:rsidRDefault="00FC1AF6">
            <w:pPr>
              <w:ind w:left="50"/>
              <w:rPr>
                <w:bCs/>
                <w:color w:val="000000" w:themeColor="text1"/>
                <w:sz w:val="20"/>
                <w:szCs w:val="20"/>
              </w:rPr>
            </w:pPr>
          </w:p>
          <w:p w14:paraId="5F009046" w14:textId="77777777" w:rsidR="00FC1AF6" w:rsidRDefault="0000000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Zapoznanie się z rekomendacjami KCPU na 2026 r. oraz publikacjami KCPU.</w:t>
            </w:r>
          </w:p>
          <w:p w14:paraId="1CB8915C" w14:textId="77777777" w:rsidR="00FC1AF6" w:rsidRDefault="00FC1AF6">
            <w:pPr>
              <w:rPr>
                <w:sz w:val="20"/>
                <w:szCs w:val="20"/>
                <w:lang w:eastAsia="en-US"/>
              </w:rPr>
            </w:pPr>
          </w:p>
          <w:p w14:paraId="23BBA409" w14:textId="77777777" w:rsidR="00FC1AF6" w:rsidRDefault="00FC1AF6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FC1AF6" w14:paraId="63DE9A43" w14:textId="77777777">
        <w:trPr>
          <w:trHeight w:val="6511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D7C65" w14:textId="77777777" w:rsidR="00FC1AF6" w:rsidRDefault="000000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6.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9372"/>
            <w:vAlign w:val="center"/>
          </w:tcPr>
          <w:p w14:paraId="2E5B00BE" w14:textId="77777777" w:rsidR="00FC1AF6" w:rsidRDefault="0000000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Finansowanie szkoleń, warsztatów</w:t>
            </w:r>
          </w:p>
          <w:p w14:paraId="5CB49C62" w14:textId="77777777" w:rsidR="00FC1AF6" w:rsidRDefault="0000000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 kursów specjalistycznych w celu</w:t>
            </w:r>
          </w:p>
          <w:p w14:paraId="01632712" w14:textId="77777777" w:rsidR="00FC1AF6" w:rsidRDefault="0000000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rozwijania</w:t>
            </w:r>
          </w:p>
          <w:p w14:paraId="42029B81" w14:textId="77777777" w:rsidR="00FC1AF6" w:rsidRDefault="0000000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umiejętności prowadzenia zajęć</w:t>
            </w:r>
          </w:p>
          <w:p w14:paraId="6BD73629" w14:textId="77777777" w:rsidR="00FC1AF6" w:rsidRDefault="0000000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opiekuńczo-wychowawczych,</w:t>
            </w:r>
          </w:p>
          <w:p w14:paraId="3C4ED77A" w14:textId="77777777" w:rsidR="00FC1AF6" w:rsidRDefault="0000000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profilaktycznych</w:t>
            </w:r>
          </w:p>
          <w:p w14:paraId="27461345" w14:textId="77777777" w:rsidR="00FC1AF6" w:rsidRDefault="0000000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 socjoterapeutycznych dla dzieci z</w:t>
            </w:r>
          </w:p>
          <w:p w14:paraId="4AB1CF2E" w14:textId="77777777" w:rsidR="00FC1AF6" w:rsidRDefault="0000000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rodzin z problemem alkoholowym w</w:t>
            </w:r>
          </w:p>
          <w:p w14:paraId="0623EBBB" w14:textId="77777777" w:rsidR="00FC1AF6" w:rsidRDefault="0000000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ramach</w:t>
            </w:r>
          </w:p>
          <w:p w14:paraId="3FD03A29" w14:textId="77777777" w:rsidR="00FC1AF6" w:rsidRDefault="0000000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podnoszenia kompetencji i</w:t>
            </w:r>
          </w:p>
          <w:p w14:paraId="3ACAAD4D" w14:textId="77777777" w:rsidR="00FC1AF6" w:rsidRDefault="0000000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kwalifikacji osób pracujących z</w:t>
            </w:r>
          </w:p>
          <w:p w14:paraId="6DC8C926" w14:textId="77777777" w:rsidR="00FC1AF6" w:rsidRDefault="0000000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dziećmi i młodzieżą</w:t>
            </w:r>
          </w:p>
          <w:p w14:paraId="2A214E8F" w14:textId="77777777" w:rsidR="00FC1AF6" w:rsidRDefault="00000000">
            <w:pPr>
              <w:jc w:val="center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w zakresie skutecznych oddziaływań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13E0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FF7C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A689" w14:textId="77777777" w:rsidR="00FC1AF6" w:rsidRDefault="00000000">
            <w:pPr>
              <w:numPr>
                <w:ilvl w:val="0"/>
                <w:numId w:val="13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Organizowanie szkoleń i warsztatów dla kadry pedagogicznej.</w:t>
            </w:r>
          </w:p>
          <w:p w14:paraId="1E34358B" w14:textId="77777777" w:rsidR="00FC1AF6" w:rsidRDefault="00000000">
            <w:pPr>
              <w:numPr>
                <w:ilvl w:val="0"/>
                <w:numId w:val="3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Organizowanie szkoleń dla pracowników świetlic, z których mogą korzystać dzieci i młodzież należące do grup podwyższonego ryzyka.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127A" w14:textId="77777777" w:rsidR="00FC1AF6" w:rsidRDefault="00000000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roku 2025  kadra pedagogiczna brała udział w 40 godzinnym programie rekomendowanym „UNPLUGGED”, oraz 32 godzinach z zajęć z Treningu zachowań asertywnych z elementami treningu redukcji stresu.</w:t>
            </w:r>
          </w:p>
          <w:p w14:paraId="7877BFC1" w14:textId="77777777" w:rsidR="00FC1AF6" w:rsidRDefault="00FC1AF6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39BF1AF9" w14:textId="77777777" w:rsidR="00FC1AF6" w:rsidRDefault="00000000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Realizacja kursów platformy edukacyjnej EduLyke przez Szkołę Podstawową w Drawskim Młynie oraz Piłce.</w:t>
            </w:r>
          </w:p>
          <w:p w14:paraId="4D0D2B2C" w14:textId="77777777" w:rsidR="00FC1AF6" w:rsidRDefault="00FC1AF6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</w:p>
          <w:p w14:paraId="1B4E6167" w14:textId="77777777" w:rsidR="00FC1AF6" w:rsidRDefault="00000000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Gminie Drawsko nie funkcjonują świetlice środkowiskowe, poradnie psychologiczno - pedagogiczne. Nie wpłyneły równiez wnioski od pedagogów szkolnych o zakup materiałów profilaktycznych czy pokrycie kosztów szkoleń.</w:t>
            </w:r>
          </w:p>
          <w:p w14:paraId="39057FB5" w14:textId="77777777" w:rsidR="00FC1AF6" w:rsidRDefault="00FC1AF6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604BAE5B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FC1AF6" w14:paraId="37260176" w14:textId="77777777"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18260" w14:textId="77777777" w:rsidR="00FC1AF6" w:rsidRDefault="000000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9372"/>
            <w:vAlign w:val="center"/>
          </w:tcPr>
          <w:p w14:paraId="69A14125" w14:textId="77777777" w:rsidR="00FC1AF6" w:rsidRDefault="0000000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Organizowanie dla dzieci i</w:t>
            </w:r>
          </w:p>
          <w:p w14:paraId="2168F2F2" w14:textId="77777777" w:rsidR="00FC1AF6" w:rsidRDefault="0000000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młodzieży z rodzin z problemem alkoholowym oraz z</w:t>
            </w:r>
          </w:p>
          <w:p w14:paraId="485D7B5E" w14:textId="77777777" w:rsidR="00FC1AF6" w:rsidRDefault="0000000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problemem przemocy w rodzinie</w:t>
            </w:r>
          </w:p>
          <w:p w14:paraId="37712476" w14:textId="77777777" w:rsidR="00FC1AF6" w:rsidRDefault="0000000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obozów socjoterapeutycznych,</w:t>
            </w:r>
          </w:p>
          <w:p w14:paraId="58333D63" w14:textId="77777777" w:rsidR="00FC1AF6" w:rsidRDefault="0000000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kolonii oraz półkolonii</w:t>
            </w:r>
          </w:p>
          <w:p w14:paraId="2B0D72D9" w14:textId="77777777" w:rsidR="00FC1AF6" w:rsidRDefault="0000000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lastRenderedPageBreak/>
              <w:t>profilaktycznych na bazie ofert i w</w:t>
            </w:r>
          </w:p>
          <w:p w14:paraId="5D23E2B5" w14:textId="77777777" w:rsidR="00FC1AF6" w:rsidRDefault="0000000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oparciu o pisemny konspekt do</w:t>
            </w:r>
          </w:p>
          <w:p w14:paraId="1FDC48D1" w14:textId="77777777" w:rsidR="00FC1AF6" w:rsidRDefault="0000000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poszczególnych zajęć</w:t>
            </w:r>
          </w:p>
          <w:p w14:paraId="55D0F7DA" w14:textId="77777777" w:rsidR="00FC1AF6" w:rsidRDefault="0000000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zaplanowanych do realizacji w</w:t>
            </w:r>
          </w:p>
          <w:p w14:paraId="1FBEE4F8" w14:textId="77777777" w:rsidR="00FC1AF6" w:rsidRDefault="00000000">
            <w:pPr>
              <w:jc w:val="center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ramach profilaktyki uniwersalnej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DCA1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F12F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FA52" w14:textId="77777777" w:rsidR="00FC1AF6" w:rsidRDefault="00000000">
            <w:pPr>
              <w:numPr>
                <w:ilvl w:val="0"/>
                <w:numId w:val="14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Organizacja obozów/wyjazdów</w:t>
            </w:r>
          </w:p>
          <w:p w14:paraId="19C0D331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z programem socjoterapeutycznym, dla dzieci i młodzieży z rodzin problemowych, będących integralnym elementem pracy placówek socjoterapeutycznych.</w:t>
            </w:r>
          </w:p>
          <w:p w14:paraId="4696D76E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 Włączania rodziców w elementy programu</w:t>
            </w:r>
          </w:p>
          <w:p w14:paraId="5B5C86E3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realizowanego z dziećmi realizowanego</w:t>
            </w:r>
          </w:p>
          <w:p w14:paraId="7951F611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 formie stacjonarnej, jak i wyjazdowej (obozy, wycieczki), aktywności</w:t>
            </w:r>
          </w:p>
          <w:p w14:paraId="49C5F19B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wykonywane wspólnie przez rodziców z dziećmi.</w:t>
            </w:r>
          </w:p>
          <w:p w14:paraId="5783603A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6B9D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 roku 2025 nie podjęto działań, w związku z brakiem placówek wsparcia dziennego/świetlic środowiskowych i socjoterapeutycznych, które prowadzą dokumentacje rodzin z grup ryzyka.</w:t>
            </w:r>
          </w:p>
          <w:p w14:paraId="2C556BA7" w14:textId="77777777" w:rsidR="00FC1AF6" w:rsidRDefault="00FC1AF6">
            <w:pPr>
              <w:rPr>
                <w:b/>
                <w:bCs/>
                <w:color w:val="FF0000"/>
              </w:rPr>
            </w:pPr>
          </w:p>
          <w:p w14:paraId="272CAD00" w14:textId="77777777" w:rsidR="00FC1AF6" w:rsidRDefault="00FC1AF6">
            <w:pPr>
              <w:rPr>
                <w:sz w:val="20"/>
                <w:szCs w:val="20"/>
              </w:rPr>
            </w:pPr>
          </w:p>
        </w:tc>
      </w:tr>
      <w:tr w:rsidR="00FC1AF6" w14:paraId="2E93A9F2" w14:textId="77777777">
        <w:trPr>
          <w:trHeight w:val="1451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C475C" w14:textId="77777777" w:rsidR="00FC1AF6" w:rsidRDefault="000000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9372"/>
            <w:vAlign w:val="center"/>
          </w:tcPr>
          <w:p w14:paraId="0C776539" w14:textId="77777777" w:rsidR="00FC1AF6" w:rsidRDefault="00FC1AF6">
            <w:pPr>
              <w:jc w:val="center"/>
              <w:rPr>
                <w:b/>
                <w:color w:val="FFFFFF" w:themeColor="background1"/>
              </w:rPr>
            </w:pPr>
          </w:p>
          <w:p w14:paraId="4314E438" w14:textId="77777777" w:rsidR="00FC1AF6" w:rsidRDefault="0000000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Zapewnienie bezpłatnej pomocy prawnej dla członków rodzin osób uzależnionych oraz będących ofiarami przemocy</w:t>
            </w:r>
          </w:p>
          <w:p w14:paraId="38EEBC73" w14:textId="77777777" w:rsidR="00FC1AF6" w:rsidRDefault="00FC1AF6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A490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18B3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45CC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 Świadczenie pomocy prawnej w zakresie prawa rodzinnego i opiekuńczego, prawa karnego, kodeksu cywilnego.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00A4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Nie poszerzono oferty Punktu Informacyjno - Konsultacyjnego z powodu braku zasadności działania.</w:t>
            </w:r>
          </w:p>
        </w:tc>
      </w:tr>
      <w:tr w:rsidR="00FC1AF6" w14:paraId="15279E2A" w14:textId="77777777">
        <w:trPr>
          <w:trHeight w:val="1801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A897" w14:textId="77777777" w:rsidR="00FC1AF6" w:rsidRDefault="000000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9372"/>
            <w:vAlign w:val="center"/>
          </w:tcPr>
          <w:p w14:paraId="369E38F9" w14:textId="77777777" w:rsidR="00FC1AF6" w:rsidRDefault="0000000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Dofinansowanie programów</w:t>
            </w:r>
          </w:p>
          <w:p w14:paraId="00C00674" w14:textId="77777777" w:rsidR="00FC1AF6" w:rsidRDefault="0000000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korekcyjno – edukacyjnych dla</w:t>
            </w:r>
          </w:p>
          <w:p w14:paraId="3D845269" w14:textId="77777777" w:rsidR="00FC1AF6" w:rsidRDefault="0000000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sprawców przemocy domowej.</w:t>
            </w:r>
          </w:p>
          <w:p w14:paraId="7B88866B" w14:textId="77777777" w:rsidR="00FC1AF6" w:rsidRDefault="00FC1AF6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E68C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B1BB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328E" w14:textId="77777777" w:rsidR="00FC1AF6" w:rsidRDefault="00000000">
            <w:pPr>
              <w:numPr>
                <w:ilvl w:val="0"/>
                <w:numId w:val="15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Finansowanie szkoleń podnoszących kompetencje specjalistów dostępnych w Punkcie Informacyjno - Konsultacyjnym.</w:t>
            </w:r>
          </w:p>
          <w:p w14:paraId="20233D4B" w14:textId="77777777" w:rsidR="00FC1AF6" w:rsidRDefault="00000000">
            <w:pPr>
              <w:numPr>
                <w:ilvl w:val="0"/>
                <w:numId w:val="15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Opracowywanie i wdrożenie programów korekcyjno - edukacyjnych dla sprawców przemocy domowej.</w:t>
            </w:r>
          </w:p>
          <w:p w14:paraId="3AD1BD4F" w14:textId="77777777" w:rsidR="00FC1AF6" w:rsidRDefault="00000000">
            <w:pPr>
              <w:numPr>
                <w:ilvl w:val="0"/>
                <w:numId w:val="15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Realizacja programów korekcyjno - edukacyjnych dla sprawców przemocy domowej.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D698" w14:textId="77777777" w:rsidR="00FC1AF6" w:rsidRDefault="00000000">
            <w:pPr>
              <w:numPr>
                <w:ilvl w:val="0"/>
                <w:numId w:val="16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Specjaliści zatrudnieni w Punkcie Informacyjno - Konsultacynym nie wystąpili z wnioskiem o finansowanie szkoleń.</w:t>
            </w:r>
          </w:p>
          <w:p w14:paraId="26268D2A" w14:textId="77777777" w:rsidR="00FC1AF6" w:rsidRDefault="00000000">
            <w:pPr>
              <w:numPr>
                <w:ilvl w:val="0"/>
                <w:numId w:val="16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Zgodnie z art. 6 ust. 4 pkt 2 i 4 ustawy z dnia 29 lipca 2005 r. o przeciwdziałaniu przemocy</w:t>
            </w:r>
          </w:p>
          <w:p w14:paraId="0E545E5E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domowej (t. j. Dz. U. z 2024 r. poz. 424) do zadań z zakresu administracji rządowej</w:t>
            </w:r>
          </w:p>
          <w:p w14:paraId="5F68F064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realizowanych przez powiat należy opracowywanie i realizacja programów korekcyjno-edukacyjnych dla osób stosujących przemoc domową oraz wydawanie zaświadczeń</w:t>
            </w:r>
          </w:p>
          <w:p w14:paraId="1E76BD64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o zgłoszeniu się osoby stosującej przemoc domową do uczestnictwa w programie oraz o jego ukończeniu. </w:t>
            </w:r>
          </w:p>
          <w:p w14:paraId="3296675C" w14:textId="77777777" w:rsidR="00FC1AF6" w:rsidRDefault="00000000">
            <w:pPr>
              <w:numPr>
                <w:ilvl w:val="0"/>
                <w:numId w:val="16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Od połowy 2024 roku programy korekcyjno - edukacyjne realizowane sa przez PCPR w Trzciance.</w:t>
            </w:r>
          </w:p>
          <w:p w14:paraId="216CB795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Do GKRPA nie wpłynęły wnioski o dofinansowane progamów i szkoleń osób je przeprowadzających. </w:t>
            </w:r>
          </w:p>
          <w:p w14:paraId="6DFBD867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FC1AF6" w14:paraId="5C8C911A" w14:textId="77777777">
        <w:tc>
          <w:tcPr>
            <w:tcW w:w="16059" w:type="dxa"/>
            <w:gridSpan w:val="8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034F569F" w14:textId="77777777" w:rsidR="00FC1AF6" w:rsidRDefault="00FC1AF6">
            <w:pPr>
              <w:rPr>
                <w:b/>
                <w:bCs/>
                <w:sz w:val="22"/>
                <w:szCs w:val="22"/>
              </w:rPr>
            </w:pPr>
          </w:p>
          <w:p w14:paraId="1A98B0D9" w14:textId="77777777" w:rsidR="00FC1AF6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PROWADZENIE PROFILAKTYCZNEJ DZIAŁALNOŚCI INFORMACYJNEJ I EDUKACYJNEJ ORAZ DZIAŁALNOŚCI SZKOLENIOWEJ W</w:t>
            </w:r>
          </w:p>
          <w:p w14:paraId="5ACDE59B" w14:textId="77777777" w:rsidR="00FC1AF6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ZAKRESIE ROZWIĄZYWANIA PROBLEMÓW ALKOHOLOWYCH, PRZECIWDZIAŁANIA NARKOMANII ORAZ UZALEŻNIENIOM BEHAWIORALNYM, W SZCZEGÓLNOŚCI DLA DZIECI I MŁODZIEŻY, W TYM PROWADZENIE POZALEKCYJNYCH ZAJĘĆ SPORTOWYCH, A TAKŻE DZIAŁAŃ NA RZECZ DOŻYWIANIA DZIECI UCZESTNICZĄCYCH W POZALEKCYJNYCH PROGRAMACH OPIEKUŃCZO--WYCHOWAWCZYCH I SOCJOTERAPEUTYCZNYCH</w:t>
            </w:r>
          </w:p>
          <w:p w14:paraId="470B1FC2" w14:textId="77777777" w:rsidR="00FC1AF6" w:rsidRDefault="00FC1AF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C1AF6" w14:paraId="53F5BBF1" w14:textId="77777777">
        <w:trPr>
          <w:trHeight w:val="8262"/>
        </w:trPr>
        <w:tc>
          <w:tcPr>
            <w:tcW w:w="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4F750" w14:textId="77777777" w:rsidR="00FC1AF6" w:rsidRDefault="00FC1AF6">
            <w:pPr>
              <w:jc w:val="both"/>
              <w:rPr>
                <w:i/>
                <w:iCs/>
                <w:sz w:val="22"/>
                <w:szCs w:val="22"/>
              </w:rPr>
            </w:pPr>
          </w:p>
          <w:p w14:paraId="5E0BD538" w14:textId="77777777" w:rsidR="00FC1AF6" w:rsidRDefault="00FC1AF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CBD1A1C" w14:textId="77777777" w:rsidR="00FC1AF6" w:rsidRDefault="0000000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  <w:p w14:paraId="2B0A440C" w14:textId="77777777" w:rsidR="00FC1AF6" w:rsidRDefault="00FC1AF6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66E7A973" w14:textId="77777777" w:rsidR="00FC1AF6" w:rsidRDefault="00FC1AF6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0F219F4C" w14:textId="77777777" w:rsidR="00FC1AF6" w:rsidRDefault="00FC1AF6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032C3D99" w14:textId="77777777" w:rsidR="00FC1AF6" w:rsidRDefault="00FC1AF6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2D911E92" w14:textId="77777777" w:rsidR="00FC1AF6" w:rsidRDefault="00FC1AF6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6A0A9021" w14:textId="77777777" w:rsidR="00FC1AF6" w:rsidRDefault="00FC1AF6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36F360B1" w14:textId="77777777" w:rsidR="00FC1AF6" w:rsidRDefault="00FC1AF6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26588E04" w14:textId="77777777" w:rsidR="00FC1AF6" w:rsidRDefault="00FC1AF6">
            <w:pPr>
              <w:jc w:val="center"/>
              <w:rPr>
                <w:i/>
                <w:iCs/>
                <w:sz w:val="22"/>
                <w:szCs w:val="22"/>
              </w:rPr>
            </w:pPr>
          </w:p>
          <w:p w14:paraId="0E278F2B" w14:textId="77777777" w:rsidR="00FC1AF6" w:rsidRDefault="00FC1AF6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6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9372"/>
            <w:vAlign w:val="center"/>
          </w:tcPr>
          <w:p w14:paraId="2E265445" w14:textId="77777777" w:rsidR="00FC1AF6" w:rsidRDefault="00000000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</w:rPr>
              <w:t>Poszerzanie i udoskonalanie oferty oraz wspieranie realizacji programów profilaktyki o naukowych podstawach lub o potwierdzonej skuteczności w szczególności zalecanych w ramach systemu rekomendacji, z zakresu profilaktyki</w:t>
            </w:r>
          </w:p>
          <w:p w14:paraId="1E0FEBAF" w14:textId="77777777" w:rsidR="00FC1AF6" w:rsidRDefault="00000000">
            <w:pPr>
              <w:jc w:val="center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uniwersalnej oraz selektywnej,  poprzez finansowanie lub dofinansowanie w szkołach na terenie gminy profesjonalnych programów profilaktycznych dla dzieci, młodzieży, rodziców i nauczycieli, związanych z tematyką uzależnień od alkoholu, narkotyków, uzależnień behawioralnych i zdrowia psychicznego</w:t>
            </w:r>
          </w:p>
        </w:tc>
        <w:tc>
          <w:tcPr>
            <w:tcW w:w="19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94B0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Luty 2025 r.</w:t>
            </w:r>
          </w:p>
          <w:p w14:paraId="04BADD11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68B7DD22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616A6562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1106FB0A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6A37B701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455DE1D9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245BF9C8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7E33FFE0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1FA8B92A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559CD6D9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288F58F4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Luty 2025 r.</w:t>
            </w:r>
          </w:p>
          <w:p w14:paraId="46BFC395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5DFE0E76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62C5A1E3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7E3DC9F1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38AF9A9A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4B86DD00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2A2D8C8E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52116699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07EAF088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  <w:p w14:paraId="7AB54700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  <w:p w14:paraId="5D4383B9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45C58B8E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3009504E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5D47B43B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242089E0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353855F6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48930430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61C15561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0FD9948F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64A4FFE6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Listopad 2025 r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1A00" w14:textId="77777777" w:rsidR="00FC1AF6" w:rsidRDefault="00000000">
            <w:pPr>
              <w:numPr>
                <w:ilvl w:val="0"/>
                <w:numId w:val="17"/>
              </w:num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15 500,00 zł</w:t>
            </w:r>
          </w:p>
          <w:p w14:paraId="360CBE34" w14:textId="77777777" w:rsidR="00FC1AF6" w:rsidRDefault="00FC1AF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330D0B3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Zadanie sfinansowane ze środków pochodzących z opłat za sprzedaż napojów alkoholowych w opakowaniach jednostkowych o ilości nominalnej nie przekraczającej 300 ml - art.92 ust 11 ustawy o wychowaniu w trzeźwości i przeciwdziałaniu alkoholizmowi.</w:t>
            </w:r>
          </w:p>
          <w:p w14:paraId="70D49C4D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5C6E5E0B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4E5EDFD2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3A6EC841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1AE72176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250DFFD6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2A2BB5E7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74EC1346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0205293A" w14:textId="77777777" w:rsidR="00FC1AF6" w:rsidRDefault="00FC1AF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6D28C5E5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3BA77585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0541C57B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40084AE0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 zł</w:t>
            </w:r>
          </w:p>
        </w:tc>
        <w:tc>
          <w:tcPr>
            <w:tcW w:w="406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64A4" w14:textId="77777777" w:rsidR="00FC1AF6" w:rsidRDefault="00000000">
            <w:pPr>
              <w:numPr>
                <w:ilvl w:val="0"/>
                <w:numId w:val="18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Prowadzenie programów profilaktycznych rekomendowanych w ramach Systemu Rekomendacji Programów Profilaktycznych i Promocji Zdrowia Psychicznego prowadzone przez Krajowe Centrum Przeciwdziałania Uzależnieniom, Ośrodek Rozwoju Edukacji, Instytut Psychiatrii i Neurologii kierowanych do uczniów, rodziców, nauczycieli lub wychowawców.</w:t>
            </w:r>
          </w:p>
          <w:p w14:paraId="2361D797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  <w:p w14:paraId="7624A604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  <w:p w14:paraId="4C691EBA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2.Realizacja warsztatów profilaktycznych nie poddanych systemowi rekomendacji.</w:t>
            </w:r>
          </w:p>
        </w:tc>
        <w:tc>
          <w:tcPr>
            <w:tcW w:w="49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4E232D" w14:textId="77777777" w:rsidR="00FC1AF6" w:rsidRDefault="0000000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Przeprowadzano program rekomendowany „UNPLUGGED” . </w:t>
            </w:r>
            <w:r>
              <w:rPr>
                <w:sz w:val="20"/>
                <w:szCs w:val="20"/>
              </w:rPr>
              <w:t xml:space="preserve">Celem szczegółowym programu jest zmiana błędnych przekonań normatywnych wobec używania substancji psychoaktywnych,  nabycie przez uczniów umiejętności chroniących przed używaniem substancji psychoaktywnych. </w:t>
            </w:r>
          </w:p>
          <w:p w14:paraId="603F2741" w14:textId="77777777" w:rsidR="00FC1AF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dedykowano dla klas 6-7, udział wzięły dzieci z wszystkich szkół Gminy Drawsko; razem 96 uczniów.</w:t>
            </w:r>
          </w:p>
          <w:p w14:paraId="40D68B9E" w14:textId="77777777" w:rsidR="00FC1AF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Wymiar czasu: 1 warsztat trwał 8 godzin, łącznie zrealiwoano 40 godzin zajęć. Koszt: 12 750,00 zł.</w:t>
            </w:r>
          </w:p>
          <w:p w14:paraId="469C1DA4" w14:textId="77777777" w:rsidR="00FC1AF6" w:rsidRDefault="00FC1AF6">
            <w:pPr>
              <w:rPr>
                <w:sz w:val="20"/>
                <w:szCs w:val="20"/>
              </w:rPr>
            </w:pPr>
          </w:p>
          <w:p w14:paraId="44A2DCD1" w14:textId="77777777" w:rsidR="00FC1AF6" w:rsidRDefault="0000000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Przeprowadzono wartsztaty dotyczące: Technik aktywnej nauki. Celem zajęc było zmotywowanie uczniów do nauki, wyposażenie ich w umiejętnosci różnych technik efektywnego uczenia sią, odbywało sie to poprzez omówienia pojęcia i procesu motywacji oraz jego wpływu na działania, przedstawienie rodzajów motywacji, zapoznanie uczniów ze skutecznymi sposobami zmotywowania się do nauki, zapoznanie uczniów ze stylami uczenia: wzrokowcy, słuchowcy, kinenystycy, wybraniem dominującego zmysłu, przedstawienie głownych zasad przygotowania do nauki oraz przedstawienie technik atywnej nauki tj. Mapa mysli, nauka w grupie, sporzadzania notatek, powtarzania, mnemotechniki.</w:t>
            </w:r>
          </w:p>
          <w:p w14:paraId="1FBA84FA" w14:textId="77777777" w:rsidR="00FC1AF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dedykowano dla klasy 5. udział wzięły dzieci z wszystkich szkół Gminy Drawsko; razem 62 uczniów.</w:t>
            </w:r>
          </w:p>
          <w:p w14:paraId="3FC19C89" w14:textId="77777777" w:rsidR="00FC1AF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Wymiar czasu: 1 warsztat trwał 2 godziny, łącznie zrealiwoano 10 godzin zajęć. Koszt: 2 750,00 zł.</w:t>
            </w:r>
          </w:p>
          <w:p w14:paraId="11410834" w14:textId="77777777" w:rsidR="00FC1AF6" w:rsidRDefault="00FC1AF6">
            <w:pPr>
              <w:rPr>
                <w:sz w:val="20"/>
                <w:szCs w:val="20"/>
              </w:rPr>
            </w:pPr>
          </w:p>
          <w:p w14:paraId="72EE3738" w14:textId="77777777" w:rsidR="00FC1AF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miesiącu listopadzie Fundacja Centrum Działań Profilaktycznych przeprowadziła zajęcią z Treningu zachowań asertywnych z elementami treningu z redukcji stresu. Zajęcia odbywały sie w ramach grantu pozyskanego przez w.w. fundację.</w:t>
            </w:r>
          </w:p>
          <w:p w14:paraId="6ED98AC7" w14:textId="77777777" w:rsidR="00FC1AF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Dyrektorzy szkół podjeli decyzję, iż w warsztatach będą brać udział dzieci z klas 6,7 i 8, razem 122 uczniów.</w:t>
            </w:r>
          </w:p>
          <w:p w14:paraId="5CA497C8" w14:textId="77777777" w:rsidR="00FC1AF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Wymiar czasu: 1 warsztat trwał 4 godziny, łącznie zrealizowano 32 godziny zajęć. </w:t>
            </w:r>
          </w:p>
          <w:p w14:paraId="17720D96" w14:textId="77777777" w:rsidR="00FC1AF6" w:rsidRDefault="00FC1AF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FC1AF6" w14:paraId="79FE8167" w14:textId="77777777">
        <w:tc>
          <w:tcPr>
            <w:tcW w:w="56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10E00" w14:textId="77777777" w:rsidR="00FC1AF6" w:rsidRDefault="000000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9372"/>
            <w:vAlign w:val="center"/>
          </w:tcPr>
          <w:p w14:paraId="4151BDA2" w14:textId="77777777" w:rsidR="00FC1AF6" w:rsidRDefault="00FC1AF6">
            <w:pPr>
              <w:jc w:val="center"/>
              <w:rPr>
                <w:color w:val="FFFFFF" w:themeColor="background1"/>
              </w:rPr>
            </w:pPr>
          </w:p>
          <w:p w14:paraId="0E49496E" w14:textId="77777777" w:rsidR="00FC1AF6" w:rsidRDefault="0000000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Edukacja kadr uczestniczących w </w:t>
            </w:r>
            <w:r>
              <w:rPr>
                <w:b/>
                <w:bCs/>
                <w:color w:val="FFFFFF" w:themeColor="background1"/>
              </w:rPr>
              <w:lastRenderedPageBreak/>
              <w:t>realizacji zadań z zakresu profilaktyki uzależnień i zdrowia psychicznego</w:t>
            </w:r>
          </w:p>
          <w:p w14:paraId="5686D78C" w14:textId="77777777" w:rsidR="00FC1AF6" w:rsidRDefault="00FC1AF6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B40E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FC8D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662C" w14:textId="77777777" w:rsidR="00FC1AF6" w:rsidRDefault="00000000">
            <w:pPr>
              <w:numPr>
                <w:ilvl w:val="0"/>
                <w:numId w:val="19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Prowadzenie szkoleń i warsztatów dla nauczycieli/wychowawców/ członków stowarzyszeń, personelu medycznego w obszarze prewencji zachowań ryzykownych. </w:t>
            </w:r>
          </w:p>
          <w:p w14:paraId="7CCFAA7E" w14:textId="77777777" w:rsidR="00FC1AF6" w:rsidRDefault="00000000">
            <w:pPr>
              <w:numPr>
                <w:ilvl w:val="0"/>
                <w:numId w:val="19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Prowadzenie szkoleń i warsztatów dla nauczycieli realizujących programy profilaktyczne.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3C6040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W roku 2025 nie przeprowadzono szkoleń i warsztatów w podanym zakresie.</w:t>
            </w:r>
          </w:p>
        </w:tc>
      </w:tr>
      <w:tr w:rsidR="00FC1AF6" w14:paraId="11F85166" w14:textId="77777777">
        <w:trPr>
          <w:trHeight w:val="1585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324C7" w14:textId="77777777" w:rsidR="00FC1AF6" w:rsidRDefault="000000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9372"/>
            <w:vAlign w:val="center"/>
          </w:tcPr>
          <w:p w14:paraId="2E308BEC" w14:textId="77777777" w:rsidR="00FC1AF6" w:rsidRDefault="00FC1AF6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7B00D4AB" w14:textId="77777777" w:rsidR="00FC1AF6" w:rsidRDefault="0000000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Spotkania dla rodziców w ramach prowadzenia działań edukacyjnych dla dorosłych, w zakresie szkód wynikających z picia alkoholu oraz spożywania narkotyków przez dzieci i młodzież</w:t>
            </w:r>
          </w:p>
          <w:p w14:paraId="27C8789C" w14:textId="77777777" w:rsidR="00FC1AF6" w:rsidRDefault="00FC1AF6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3C09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1B57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4487" w14:textId="77777777" w:rsidR="00FC1AF6" w:rsidRDefault="00000000">
            <w:pPr>
              <w:numPr>
                <w:ilvl w:val="0"/>
                <w:numId w:val="20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Realizacja działań podnoszących kompetencje i wspierających rodziców</w:t>
            </w:r>
          </w:p>
          <w:p w14:paraId="54DB8BD8" w14:textId="77777777" w:rsidR="00FC1AF6" w:rsidRDefault="000000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dzieci z rodzin z problemem alkoholowym/problemem używania innych substancji psychoaktywnych, w tym:</w:t>
            </w:r>
          </w:p>
          <w:p w14:paraId="56706A8E" w14:textId="77777777" w:rsidR="00FC1AF6" w:rsidRDefault="000000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finansowanie/dofinansowanie:</w:t>
            </w:r>
          </w:p>
          <w:p w14:paraId="285CBEA1" w14:textId="77777777" w:rsidR="00FC1AF6" w:rsidRDefault="000000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warsztatów/szkoleń rozwijających umiejętności wychowawcze dla rodziców/dziadków/opiekunów;</w:t>
            </w:r>
          </w:p>
          <w:p w14:paraId="7FA4CA7F" w14:textId="77777777" w:rsidR="00FC1AF6" w:rsidRDefault="000000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włączania rodziców w elementy programu realizowanego z dziećmi,  w formie stacjonarnej, jak i wyjazdowej (obozy,</w:t>
            </w:r>
          </w:p>
          <w:p w14:paraId="27052107" w14:textId="77777777" w:rsidR="00FC1AF6" w:rsidRDefault="000000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wycieczki), aktywności wykonywane wspólnie przez rodziców z dziećmi;</w:t>
            </w:r>
          </w:p>
          <w:p w14:paraId="0E9EC2F5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sz w:val="21"/>
                <w:szCs w:val="21"/>
              </w:rPr>
              <w:t>- programów związanych ze wsparciem rodziców w ich sytuacji życiowej, społecznej (poradnictwo, konsultacje).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C43716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 realizowanych programach profilaktycznych podjęto decyzje o nie rozszerzaniu oferty o udział rodziców, ze względu nie niską frekwencje w takich działaniach. Nie generowano w związku z tym dodatkowych kosztów.</w:t>
            </w:r>
          </w:p>
          <w:p w14:paraId="21B7EA62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  <w:p w14:paraId="01E9BAE9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FC1AF6" w14:paraId="39F2D631" w14:textId="77777777">
        <w:tc>
          <w:tcPr>
            <w:tcW w:w="56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BE7ED" w14:textId="77777777" w:rsidR="00FC1AF6" w:rsidRDefault="000000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9372"/>
            <w:vAlign w:val="center"/>
          </w:tcPr>
          <w:p w14:paraId="00E54F8B" w14:textId="77777777" w:rsidR="00FC1AF6" w:rsidRDefault="0000000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Prowadzenie profilaktycznej działalności informacyjnej i edukacyjnej w zakresie rozwiązywania problemów uzależnień, w tym realizację pozalekcyjnych zajęć</w:t>
            </w:r>
          </w:p>
          <w:p w14:paraId="523924CB" w14:textId="77777777" w:rsidR="00FC1AF6" w:rsidRDefault="00000000">
            <w:pPr>
              <w:jc w:val="center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sportowych oraz zagospodarowanie czasu wolnego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F144" w14:textId="77777777" w:rsidR="00FC1AF6" w:rsidRDefault="00FC1AF6">
            <w:pPr>
              <w:pStyle w:val="Akapitzlist"/>
              <w:ind w:left="0"/>
              <w:rPr>
                <w:bCs/>
                <w:sz w:val="20"/>
                <w:szCs w:val="20"/>
              </w:rPr>
            </w:pPr>
          </w:p>
          <w:p w14:paraId="3400E9AD" w14:textId="77777777" w:rsidR="00FC1AF6" w:rsidRPr="008D0B38" w:rsidRDefault="00000000" w:rsidP="008D0B38">
            <w:pPr>
              <w:jc w:val="center"/>
              <w:rPr>
                <w:bCs/>
                <w:sz w:val="20"/>
                <w:szCs w:val="20"/>
              </w:rPr>
            </w:pPr>
            <w:r w:rsidRPr="008D0B38">
              <w:rPr>
                <w:bCs/>
                <w:sz w:val="20"/>
                <w:szCs w:val="20"/>
              </w:rPr>
              <w:t>styczeń – czerwiec 2025 r</w:t>
            </w:r>
          </w:p>
          <w:p w14:paraId="2247C2E3" w14:textId="77777777" w:rsidR="00FC1AF6" w:rsidRDefault="00FC1A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0AEA" w14:textId="77777777" w:rsidR="00FC1AF6" w:rsidRDefault="00FC1AF6">
            <w:pPr>
              <w:pStyle w:val="Akapitzlist"/>
              <w:ind w:left="0"/>
              <w:jc w:val="both"/>
              <w:rPr>
                <w:bCs/>
                <w:sz w:val="20"/>
                <w:szCs w:val="20"/>
              </w:rPr>
            </w:pPr>
          </w:p>
          <w:p w14:paraId="31C197E4" w14:textId="77777777" w:rsidR="00FC1AF6" w:rsidRDefault="00000000">
            <w:pPr>
              <w:pStyle w:val="Akapitzlist"/>
              <w:ind w:left="-5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7 070,00 zł</w:t>
            </w:r>
          </w:p>
          <w:p w14:paraId="251756D7" w14:textId="77777777" w:rsidR="00FC1AF6" w:rsidRDefault="00000000">
            <w:pPr>
              <w:pStyle w:val="Akapitzlist"/>
              <w:ind w:left="-5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(3 640,00 zł profilaktyka alkoholowa</w:t>
            </w:r>
          </w:p>
          <w:p w14:paraId="53B0FA43" w14:textId="77777777" w:rsidR="00FC1AF6" w:rsidRDefault="00000000">
            <w:pPr>
              <w:pStyle w:val="Akapitzlist"/>
              <w:ind w:left="-5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3 430,00 zł –profilaktyka narkotykowa)</w:t>
            </w:r>
          </w:p>
          <w:p w14:paraId="3093BE1F" w14:textId="77777777" w:rsidR="00FC1AF6" w:rsidRDefault="00FC1A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49BC" w14:textId="77777777" w:rsidR="00FC1AF6" w:rsidRDefault="00000000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Realizacja pozalekcyjnych zajęć sportowych.</w:t>
            </w:r>
          </w:p>
          <w:p w14:paraId="448F9BEA" w14:textId="77777777" w:rsidR="00FC1AF6" w:rsidRDefault="00000000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Realizacja  dodatkowych zajęć pozalekcyjnych w szkołach, opartych na stworzonych programach profilaktycznych.</w:t>
            </w:r>
          </w:p>
          <w:p w14:paraId="78F5A364" w14:textId="77777777" w:rsidR="00FC1AF6" w:rsidRDefault="00000000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Organizowanie zajęć zapewniających zagospodarowanie czasu wolnego, rozwój zainteresowań, pomoc w nauce.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9A3FB9" w14:textId="77777777" w:rsidR="00FC1AF6" w:rsidRDefault="00000000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Dodatkowe zajęcia pozalekcyjne w szkołach oparte są na programach profilaktyczny, które nauczyciele realizują w trakcie zajęć tematycznych.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5F90A8DA" w14:textId="77777777" w:rsidR="00FC1AF6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>
              <w:rPr>
                <w:color w:val="000000" w:themeColor="text1"/>
                <w:sz w:val="20"/>
                <w:szCs w:val="20"/>
              </w:rPr>
              <w:t xml:space="preserve"> I półroczu 2025 roku ( II semestr roku 2024/2025) przyznano nauczycielom łącznie 10 godzin tygodniowo, w roku zrealizowano 186 godzin zajęć,  z tego:</w:t>
            </w:r>
          </w:p>
          <w:p w14:paraId="2D613F62" w14:textId="77777777" w:rsidR="00FC1AF6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SP Drawski Młyn</w:t>
            </w:r>
            <w:r>
              <w:rPr>
                <w:color w:val="000000" w:themeColor="text1"/>
                <w:sz w:val="20"/>
                <w:szCs w:val="20"/>
              </w:rPr>
              <w:t xml:space="preserve"> – 2 godz. ( 1 godz. profilaktyka alkoholowa, 1 godz. profilaktyka narkotykowa). </w:t>
            </w:r>
          </w:p>
          <w:p w14:paraId="4B5E3E87" w14:textId="77777777" w:rsidR="00FC1AF6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Nauczyciele przepracowali 36 godzin w ramach zajęć pozalekcyjnych.</w:t>
            </w:r>
          </w:p>
          <w:p w14:paraId="4680934F" w14:textId="77777777" w:rsidR="00FC1AF6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SP Drawsko</w:t>
            </w:r>
            <w:r>
              <w:rPr>
                <w:color w:val="000000" w:themeColor="text1"/>
                <w:sz w:val="20"/>
                <w:szCs w:val="20"/>
              </w:rPr>
              <w:t xml:space="preserve"> – 2 godz. ( 1 godz. profilaktyka alkoholowa, 1 godz. profilaktyka narkotykowa).</w:t>
            </w:r>
          </w:p>
          <w:p w14:paraId="77D0D9F4" w14:textId="77777777" w:rsidR="00FC1AF6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Nauczyciele przepracowali 42 godziny w ramach zajęć pozalekcyjnych.</w:t>
            </w:r>
          </w:p>
          <w:p w14:paraId="3CD6B56E" w14:textId="77777777" w:rsidR="00FC1AF6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SP Pęckowo</w:t>
            </w:r>
            <w:r>
              <w:rPr>
                <w:color w:val="000000" w:themeColor="text1"/>
                <w:sz w:val="20"/>
                <w:szCs w:val="20"/>
              </w:rPr>
              <w:t xml:space="preserve"> – 2 godz. ( 1 godz. profilaktyka alkoholowa, 1 godz. profilaktyka narkotykowa).</w:t>
            </w:r>
          </w:p>
          <w:p w14:paraId="262CFD59" w14:textId="77777777" w:rsidR="00FC1AF6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Nauczyciele przepracowali 34 godziny w ramach zajęć pozalekcyjnych.</w:t>
            </w:r>
          </w:p>
          <w:p w14:paraId="249D03E0" w14:textId="77777777" w:rsidR="00FC1AF6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SP Chełst</w:t>
            </w:r>
            <w:r>
              <w:rPr>
                <w:color w:val="000000" w:themeColor="text1"/>
                <w:sz w:val="20"/>
                <w:szCs w:val="20"/>
              </w:rPr>
              <w:t xml:space="preserve"> - 2 godz. ( 1 godz. profilaktyka alkoholowa, 1 godz. profilaktyka narkotykowa).</w:t>
            </w:r>
          </w:p>
          <w:p w14:paraId="68293CC5" w14:textId="77777777" w:rsidR="00FC1AF6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Nauczyciele przepracowali 36 godzin w ramach zajęć pozalekcyjnych.</w:t>
            </w:r>
          </w:p>
          <w:p w14:paraId="0BCE9892" w14:textId="77777777" w:rsidR="00FC1AF6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SP Piłka</w:t>
            </w:r>
            <w:r>
              <w:rPr>
                <w:color w:val="000000" w:themeColor="text1"/>
                <w:sz w:val="20"/>
                <w:szCs w:val="20"/>
              </w:rPr>
              <w:t xml:space="preserve"> – 2 godz. ( 1 godz. profilaktyka alkoholowa, 1 godz. profilaktyka narkotykowa). Nauczyciele przepracowali 38 godzin w ramach zajęć pozalekcyjnych.</w:t>
            </w:r>
          </w:p>
          <w:p w14:paraId="39697855" w14:textId="77777777" w:rsidR="00FC1AF6" w:rsidRDefault="00FC1AF6">
            <w:pPr>
              <w:snapToGrid w:val="0"/>
              <w:rPr>
                <w:sz w:val="20"/>
                <w:szCs w:val="20"/>
              </w:rPr>
            </w:pPr>
          </w:p>
          <w:p w14:paraId="0D42C31A" w14:textId="77777777" w:rsidR="00FC1AF6" w:rsidRDefault="00FC1AF6">
            <w:pPr>
              <w:autoSpaceDE w:val="0"/>
              <w:rPr>
                <w:rFonts w:eastAsia="UniversPro-Roman"/>
                <w:b/>
                <w:bCs/>
                <w:sz w:val="20"/>
                <w:szCs w:val="20"/>
              </w:rPr>
            </w:pPr>
          </w:p>
        </w:tc>
      </w:tr>
      <w:tr w:rsidR="00FC1AF6" w14:paraId="20B5FB44" w14:textId="77777777">
        <w:tc>
          <w:tcPr>
            <w:tcW w:w="56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E15BC" w14:textId="77777777" w:rsidR="00FC1AF6" w:rsidRDefault="000000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5.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9372"/>
            <w:vAlign w:val="center"/>
          </w:tcPr>
          <w:p w14:paraId="520388DA" w14:textId="77777777" w:rsidR="00FC1AF6" w:rsidRDefault="00000000">
            <w:pPr>
              <w:jc w:val="center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Promowanie zdrowego stylu życia - bez nałogów, w różnych przedsięwzięciach lokalnych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C817" w14:textId="77777777" w:rsidR="00FC1AF6" w:rsidRDefault="00FC1AF6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4B53" w14:textId="77777777" w:rsidR="00FC1AF6" w:rsidRDefault="00FC1AF6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0F26" w14:textId="77777777" w:rsidR="00FC1AF6" w:rsidRDefault="00000000">
            <w:pPr>
              <w:numPr>
                <w:ilvl w:val="0"/>
                <w:numId w:val="22"/>
              </w:num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Organizowanie cyklicznych zajęć sportowo - rekreacyjnych.</w:t>
            </w:r>
          </w:p>
          <w:p w14:paraId="3339742F" w14:textId="77777777" w:rsidR="00FC1AF6" w:rsidRDefault="00000000">
            <w:pPr>
              <w:numPr>
                <w:ilvl w:val="0"/>
                <w:numId w:val="22"/>
              </w:num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Promowanie zdrowego trybu życia oraz prawidłowych nawyków żywieniowych.</w:t>
            </w:r>
          </w:p>
          <w:p w14:paraId="6FEF0577" w14:textId="77777777" w:rsidR="00FC1AF6" w:rsidRDefault="00FC1AF6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D1B207" w14:textId="77777777" w:rsidR="00FC1AF6" w:rsidRDefault="00000000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W roku 2025 nie podjęto działań.</w:t>
            </w:r>
          </w:p>
        </w:tc>
      </w:tr>
      <w:tr w:rsidR="00FC1AF6" w14:paraId="255B8B59" w14:textId="77777777">
        <w:tc>
          <w:tcPr>
            <w:tcW w:w="56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B1480" w14:textId="77777777" w:rsidR="00FC1AF6" w:rsidRDefault="000000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9372"/>
            <w:vAlign w:val="center"/>
          </w:tcPr>
          <w:p w14:paraId="20556813" w14:textId="77777777" w:rsidR="00FC1AF6" w:rsidRDefault="0000000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Prowadzenie stałego systemu informacji na temat działań podejmowanych w gminie</w:t>
            </w:r>
          </w:p>
          <w:p w14:paraId="4C0478C8" w14:textId="77777777" w:rsidR="00FC1AF6" w:rsidRDefault="00000000">
            <w:pPr>
              <w:jc w:val="center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na rzecz profilaktyki i rozwiązywania problemów alkoholowych (strona internetowa, biuletyn, tablice ogłoszeń itp.)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1BF8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styczeń-grudzień 2025 r.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6383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F259" w14:textId="77777777" w:rsidR="00FC1AF6" w:rsidRDefault="00000000">
            <w:pPr>
              <w:numPr>
                <w:ilvl w:val="0"/>
                <w:numId w:val="23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Prowadzenie polityki informacyjnej, dotyczącej zagadnień związanych z problematyką uzależnień. </w:t>
            </w:r>
          </w:p>
          <w:p w14:paraId="3A43D8FE" w14:textId="77777777" w:rsidR="00FC1AF6" w:rsidRDefault="00000000">
            <w:pPr>
              <w:numPr>
                <w:ilvl w:val="0"/>
                <w:numId w:val="23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Zwiększanie dostępności informacji o pomocy na terenie gminy.</w:t>
            </w:r>
          </w:p>
          <w:p w14:paraId="005285D4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  <w:p w14:paraId="694873C2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  <w:p w14:paraId="41D48340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CCBFF2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Podjęte działania: </w:t>
            </w:r>
          </w:p>
          <w:p w14:paraId="176EB1E7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bieżące zamieszczanie informacji o działalności profilaktycznej na stronie internetowej oraz mediach społecznościowych (działalność punktu – informacyjno-konsultacyjnego,  wykaz poradni leczenia uzależnień, sprawozdania z realizacji działań, zaproszenie na spotkanie z terapeutą, wyników diagnozy, szkoleń sprzedawców),</w:t>
            </w:r>
          </w:p>
          <w:p w14:paraId="537C9C8F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umieszczanie informacji w biuletynie ( działalność punktu – informacyjno-konsultacyjnego, problematyka współuzależnienia),</w:t>
            </w:r>
          </w:p>
          <w:p w14:paraId="6F26F937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tablice informacyjne w miejscach udzielania pomocy,</w:t>
            </w:r>
          </w:p>
          <w:p w14:paraId="320F16BE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stoisko GKRPA podczas IV Rodzinnego Pikniku Trzeźwościowego. </w:t>
            </w:r>
          </w:p>
        </w:tc>
      </w:tr>
      <w:tr w:rsidR="00FC1AF6" w14:paraId="4206F889" w14:textId="77777777">
        <w:trPr>
          <w:trHeight w:val="1077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F804E" w14:textId="77777777" w:rsidR="00FC1AF6" w:rsidRDefault="000000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9372"/>
            <w:vAlign w:val="center"/>
          </w:tcPr>
          <w:p w14:paraId="5BAB2DEA" w14:textId="77777777" w:rsidR="00FC1AF6" w:rsidRDefault="00000000">
            <w:pPr>
              <w:jc w:val="center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Włączanie się w ogólnopolskie i lokalne kampanie profilaktyczne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56A1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4F3C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ABB3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 Prowadzenie lokalnych kampanii informacyjnych i edukacyjnych.</w:t>
            </w:r>
          </w:p>
          <w:p w14:paraId="6576D34B" w14:textId="77777777" w:rsidR="00FC1AF6" w:rsidRDefault="00000000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 Włączanie się z ogólnopolskie akcje.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B70073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W roku 2025 nie podjęto działań.</w:t>
            </w:r>
          </w:p>
        </w:tc>
      </w:tr>
      <w:tr w:rsidR="00FC1AF6" w14:paraId="660037BA" w14:textId="77777777">
        <w:trPr>
          <w:trHeight w:val="557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44E6E" w14:textId="77777777" w:rsidR="00FC1AF6" w:rsidRDefault="000000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9372"/>
            <w:vAlign w:val="center"/>
          </w:tcPr>
          <w:p w14:paraId="4B3B8C00" w14:textId="77777777" w:rsidR="00FC1AF6" w:rsidRDefault="00FC1AF6">
            <w:pPr>
              <w:jc w:val="center"/>
              <w:rPr>
                <w:color w:val="FFFFFF" w:themeColor="background1"/>
              </w:rPr>
            </w:pPr>
          </w:p>
          <w:p w14:paraId="0DE12171" w14:textId="77777777" w:rsidR="00FC1AF6" w:rsidRDefault="0000000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Rozpowszechnianie w środowisku lokalnym czasopism, ulotek, broszur i innych materiałów o tematyce przeciwalkoholowej, przeciwnarkotykowej, przeciwdziałaniu przemocy w rodzinie i </w:t>
            </w:r>
            <w:r>
              <w:rPr>
                <w:b/>
                <w:bCs/>
                <w:color w:val="FFFFFF" w:themeColor="background1"/>
              </w:rPr>
              <w:lastRenderedPageBreak/>
              <w:t>propagowaniu  zdrowego stylu życia</w:t>
            </w:r>
          </w:p>
          <w:p w14:paraId="4F021815" w14:textId="77777777" w:rsidR="00FC1AF6" w:rsidRDefault="00FC1AF6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B3AA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sierpień</w:t>
            </w:r>
          </w:p>
          <w:p w14:paraId="2E1C8C3B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2025 r.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3532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FD3A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1. Prowadzenie działań edukacyjnych z wykorzystaniem materiałów edukacyjno - informacyjnych 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63CA84D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 ramach działania podczas IV RODZINNEGO PIKNIKU TRZEŹWOŚCIOWEGO, przy stoisku GKRPA rozdysponowano gadżety</w:t>
            </w:r>
            <w:r>
              <w:rPr>
                <w:sz w:val="20"/>
                <w:szCs w:val="20"/>
              </w:rPr>
              <w:t xml:space="preserve"> profilaktyczne, </w:t>
            </w:r>
            <w:r>
              <w:rPr>
                <w:bCs/>
                <w:color w:val="000000"/>
                <w:sz w:val="20"/>
                <w:szCs w:val="20"/>
              </w:rPr>
              <w:t>broszury informacyjne o tematyce uzależnienia od alkoholu i instytucjach pomocowych.</w:t>
            </w:r>
          </w:p>
          <w:p w14:paraId="15EB5A96" w14:textId="77777777" w:rsidR="00FC1AF6" w:rsidRDefault="00FC1AF6">
            <w:pPr>
              <w:rPr>
                <w:bCs/>
                <w:sz w:val="20"/>
                <w:szCs w:val="20"/>
              </w:rPr>
            </w:pPr>
          </w:p>
          <w:p w14:paraId="623AE31D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FC1AF6" w14:paraId="7F08674E" w14:textId="77777777">
        <w:tc>
          <w:tcPr>
            <w:tcW w:w="56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054E0F3" w14:textId="77777777" w:rsidR="00FC1AF6" w:rsidRDefault="00FC1AF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357A3546" w14:textId="77777777" w:rsidR="00FC1AF6" w:rsidRDefault="000000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E9372"/>
            <w:vAlign w:val="center"/>
          </w:tcPr>
          <w:p w14:paraId="47FB1D23" w14:textId="77777777" w:rsidR="00FC1AF6" w:rsidRDefault="00FC1AF6">
            <w:pPr>
              <w:jc w:val="center"/>
              <w:rPr>
                <w:color w:val="FFFFFF" w:themeColor="background1"/>
              </w:rPr>
            </w:pPr>
          </w:p>
          <w:p w14:paraId="507A0F59" w14:textId="77777777" w:rsidR="00FC1AF6" w:rsidRDefault="0000000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Przeciwdziałanie nietrzeźwości w miejscu pracy</w:t>
            </w:r>
          </w:p>
          <w:p w14:paraId="442A98B2" w14:textId="77777777" w:rsidR="00FC1AF6" w:rsidRDefault="00FC1AF6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B12103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1DA085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2BC64A" w14:textId="77777777" w:rsidR="00FC1AF6" w:rsidRDefault="00000000">
            <w:pPr>
              <w:numPr>
                <w:ilvl w:val="0"/>
                <w:numId w:val="24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Realizacja szkoleń dla kadry kierowniczej.</w:t>
            </w:r>
          </w:p>
          <w:p w14:paraId="5305A36A" w14:textId="77777777" w:rsidR="00FC1AF6" w:rsidRDefault="00000000">
            <w:pPr>
              <w:numPr>
                <w:ilvl w:val="0"/>
                <w:numId w:val="24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Realizacja profilaktycznych programów pracowniczych w zakładach pracy.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F1FCBC6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W roku 2025 nie podjęto działań.</w:t>
            </w:r>
          </w:p>
        </w:tc>
      </w:tr>
      <w:tr w:rsidR="00FC1AF6" w14:paraId="61AB9BA3" w14:textId="77777777">
        <w:tc>
          <w:tcPr>
            <w:tcW w:w="56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68E7CEF" w14:textId="77777777" w:rsidR="00FC1AF6" w:rsidRDefault="000000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10.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E9372"/>
            <w:vAlign w:val="center"/>
          </w:tcPr>
          <w:p w14:paraId="114856F6" w14:textId="77777777" w:rsidR="00FC1AF6" w:rsidRDefault="0000000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Przeprowadzenie badań społecznych</w:t>
            </w:r>
          </w:p>
          <w:p w14:paraId="59E522C4" w14:textId="77777777" w:rsidR="00FC1AF6" w:rsidRDefault="0000000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dotyczących używania alkoholu,</w:t>
            </w:r>
          </w:p>
          <w:p w14:paraId="3CE25748" w14:textId="77777777" w:rsidR="00FC1AF6" w:rsidRDefault="0000000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narkotyków, uzależnień</w:t>
            </w:r>
          </w:p>
          <w:p w14:paraId="554B09BF" w14:textId="77777777" w:rsidR="00FC1AF6" w:rsidRDefault="0000000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behawioralnych oraz problematyki</w:t>
            </w:r>
          </w:p>
          <w:p w14:paraId="3460028E" w14:textId="77777777" w:rsidR="00FC1AF6" w:rsidRDefault="00000000">
            <w:pPr>
              <w:jc w:val="center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przemocy w środowisku gminnym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9453C4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Czerwiec - listopad 2025 r.</w:t>
            </w:r>
          </w:p>
          <w:p w14:paraId="10997C49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76CC5B54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2098221F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1A8DE78B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styczeń-grudzień 2025 r.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D4BE7A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5 100,00 zł</w:t>
            </w:r>
          </w:p>
          <w:p w14:paraId="77ED2A27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3D593B09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3C8CFC3A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0F3EB84C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6899FEFF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  <w:p w14:paraId="3670FD39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65358AF4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1EF7CE1A" w14:textId="77777777" w:rsidR="00FC1AF6" w:rsidRDefault="00FC1AF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63F300AA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737A65" w14:textId="77777777" w:rsidR="00FC1AF6" w:rsidRDefault="00000000">
            <w:pPr>
              <w:numPr>
                <w:ilvl w:val="0"/>
                <w:numId w:val="25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Monitorowanie skali problemów społecznych.</w:t>
            </w:r>
          </w:p>
          <w:p w14:paraId="7AD98A57" w14:textId="77777777" w:rsidR="00FC1AF6" w:rsidRDefault="00000000">
            <w:pPr>
              <w:numPr>
                <w:ilvl w:val="0"/>
                <w:numId w:val="25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Przeprowadzanie/zlecanie wykonywania ankiet/badań w ramach podejmowanych działań (szkolenia, warsztaty).</w:t>
            </w:r>
          </w:p>
          <w:p w14:paraId="1441A4D0" w14:textId="77777777" w:rsidR="00FC1AF6" w:rsidRDefault="00000000">
            <w:pPr>
              <w:numPr>
                <w:ilvl w:val="0"/>
                <w:numId w:val="25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Diagnozowanie/ analiza problemów w środowiskach gminnym.</w:t>
            </w:r>
            <w:r>
              <w:rPr>
                <w:color w:val="FFFFFF" w:themeColor="background1"/>
              </w:rPr>
              <w:t>w środowisku gminnym.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B12C0FF" w14:textId="77777777" w:rsidR="00FC1AF6" w:rsidRDefault="00000000">
            <w:pPr>
              <w:rPr>
                <w:rFonts w:eastAsia="Times New Roman"/>
                <w:sz w:val="20"/>
                <w:szCs w:val="20"/>
                <w:lang w:val="en-US"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pl-PL"/>
              </w:rPr>
              <w:t xml:space="preserve">Ne terenie Gminy Drawsko przeprowadzona została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„Diagnoza lokalnych zagrożeń</w:t>
            </w:r>
            <w:r>
              <w:rPr>
                <w:rFonts w:eastAsia="Times New Roman"/>
                <w:sz w:val="20"/>
                <w:szCs w:val="20"/>
                <w:lang w:val="en-US" w:eastAsia="pl-PL"/>
              </w:rPr>
              <w:t xml:space="preserve"> społecznych”, do grupy respondentów zaliczali się uczniowe, sprzedawcy napojów alkoholowych, mieszkańcy.</w:t>
            </w:r>
          </w:p>
          <w:p w14:paraId="5A4C0A3F" w14:textId="77777777" w:rsidR="00FC1AF6" w:rsidRDefault="00000000">
            <w:pPr>
              <w:tabs>
                <w:tab w:val="left" w:pos="8931"/>
              </w:tabs>
              <w:suppressAutoHyphens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Monitoring bieżących problemów przeprowadzany jest w trakcie spotkań Zespołu Interdyscyplinarnego, posiedzeń GRPA, wymiany informacji pomiędzy instytucjami t.j. GOPS, policja, kuratorzy, szkoły.</w:t>
            </w:r>
          </w:p>
          <w:p w14:paraId="39B7201B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FC1AF6" w14:paraId="21FC10AA" w14:textId="77777777">
        <w:tc>
          <w:tcPr>
            <w:tcW w:w="16059" w:type="dxa"/>
            <w:gridSpan w:val="8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5DD2128A" w14:textId="77777777" w:rsidR="00FC1AF6" w:rsidRDefault="00FC1AF6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  <w:p w14:paraId="1C6F7E86" w14:textId="77777777" w:rsidR="00FC1AF6" w:rsidRDefault="00000000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WSPOMAGANIE DZIAŁALNOŚCI INSTYTUCJI, STOWARZYSZEŃ, OSÓB FIZYCZNYCH SŁUŻĄCEJ  ROZWIĄZYWANIU PROBLEMÓW ALKOHOLOWYCH</w:t>
            </w:r>
          </w:p>
          <w:p w14:paraId="3C5527DE" w14:textId="77777777" w:rsidR="00FC1AF6" w:rsidRDefault="00FC1AF6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FC1AF6" w14:paraId="144A409F" w14:textId="77777777">
        <w:trPr>
          <w:trHeight w:val="1650"/>
        </w:trPr>
        <w:tc>
          <w:tcPr>
            <w:tcW w:w="56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1DE05" w14:textId="77777777" w:rsidR="00FC1AF6" w:rsidRDefault="000000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26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E9372"/>
            <w:vAlign w:val="center"/>
          </w:tcPr>
          <w:p w14:paraId="2C79913C" w14:textId="77777777" w:rsidR="00FC1AF6" w:rsidRDefault="0000000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Wspieranie i współpraca z organizacjami pozarządowymi oraz samorządowymi i sołectwami, w  zakresie prowadzonych przez nie działań na rzecz rodzin z problemem uzależnień</w:t>
            </w:r>
          </w:p>
        </w:tc>
        <w:tc>
          <w:tcPr>
            <w:tcW w:w="19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90FD7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88659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06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54C3C" w14:textId="77777777" w:rsidR="00FC1AF6" w:rsidRDefault="00000000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1"/>
                <w:szCs w:val="21"/>
              </w:rPr>
              <w:t xml:space="preserve">1. </w:t>
            </w:r>
            <w:r>
              <w:rPr>
                <w:rFonts w:cs="Arial"/>
                <w:bCs/>
                <w:sz w:val="20"/>
              </w:rPr>
              <w:t>Podniesienie jakości i zasięgu działań profilaktycznych w obszarze uzależnień.</w:t>
            </w:r>
          </w:p>
          <w:p w14:paraId="51EAACF1" w14:textId="77777777" w:rsidR="00FC1AF6" w:rsidRDefault="00000000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2. Popularyzacja wiedzy dotycząca zachowań ryzykownych, uzależnień, przemocy w środowisku lokalnym.</w:t>
            </w:r>
          </w:p>
          <w:p w14:paraId="24BA98D6" w14:textId="77777777" w:rsidR="00FC1AF6" w:rsidRDefault="00000000">
            <w:pPr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3. Podejmowanie działań w zakresie aktywizacji, reintegracji społecznej osób uzależnionych i współuzależnionych. </w:t>
            </w:r>
          </w:p>
          <w:p w14:paraId="0ED77B28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4A220C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Nie podjęto współpracy z organizacjami pozarządowymi, sołectwami ze względu na oszczędności. </w:t>
            </w:r>
          </w:p>
          <w:p w14:paraId="003A62CB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Krajowe Centrum Przeciwdziałania Uzależnieniom wskazuje na niską efektywność działań o charakterze akcyjnym, w formie konkursów, festynów. Działania profilaktyczne stanowią uboczny element oferty. Zaleca się ponoszenie kosztów w postaci druku materiałów, stoiska konsultacyjnego,  </w:t>
            </w:r>
          </w:p>
        </w:tc>
      </w:tr>
      <w:tr w:rsidR="00FC1AF6" w14:paraId="1B4B54AB" w14:textId="77777777">
        <w:trPr>
          <w:trHeight w:val="1270"/>
        </w:trPr>
        <w:tc>
          <w:tcPr>
            <w:tcW w:w="56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EEAF8" w14:textId="77777777" w:rsidR="00FC1AF6" w:rsidRDefault="000000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E9372"/>
            <w:vAlign w:val="center"/>
          </w:tcPr>
          <w:p w14:paraId="494F46C6" w14:textId="77777777" w:rsidR="00FC1AF6" w:rsidRDefault="0000000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Wspieranie ruchu samopomocowego na terenie gminy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2E179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sierpień 2025 r.</w:t>
            </w:r>
          </w:p>
          <w:p w14:paraId="34CC6C86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0B2EBE69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7ADEC7A5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0D423AEF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01491779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  <w:p w14:paraId="256A5DB3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03E24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1 376,28 zł</w:t>
            </w:r>
          </w:p>
          <w:p w14:paraId="0A28C606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  <w:p w14:paraId="5E74EFE6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  <w:p w14:paraId="25A859B1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D78A9" w14:textId="77777777" w:rsidR="00FC1AF6" w:rsidRDefault="00000000">
            <w:pPr>
              <w:numPr>
                <w:ilvl w:val="0"/>
                <w:numId w:val="26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Wspomaganie działalności klubu abstynenta, w tym działań służących rozwiązywaniu problemów alkoholowych, działań edukacyjno - motywacyjnych (program dalszego zdrowienia) i działań profilaktycznych.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E06C62" w14:textId="77777777" w:rsidR="00FC1AF6" w:rsidRDefault="00000000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W roku 2025 roku obchodzono 25 lecie powstania Klubu Anonimowych Alkoholików oraz Gminnego Ośrodka Profilaktyki. Jubileusz świętowno podczas IV Rodzinnego Pikniku Trzeźwościowego w Kwiejcach Nowych, podczas którego przedstawiono historię Klubu Anonimowych Alkoholików, oraz wręczono pamiątkowe trofea osobom wspierającym ruch samopomocowy.</w:t>
            </w:r>
          </w:p>
          <w:p w14:paraId="5F6449D6" w14:textId="77777777" w:rsidR="00FC1AF6" w:rsidRDefault="00000000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lastRenderedPageBreak/>
              <w:t>Na wyposażenie Gminnego Ośrodk Profilaktyki i Promocji Zdrowia zakupiono baner promujący ruch samopomocowy.</w:t>
            </w:r>
          </w:p>
          <w:p w14:paraId="7BE27E77" w14:textId="77777777" w:rsidR="00FC1AF6" w:rsidRDefault="00FC1AF6">
            <w:pPr>
              <w:rPr>
                <w:bCs/>
                <w:color w:val="000000" w:themeColor="text1"/>
                <w:sz w:val="20"/>
                <w:szCs w:val="20"/>
              </w:rPr>
            </w:pPr>
          </w:p>
          <w:p w14:paraId="6D65F76B" w14:textId="77777777" w:rsidR="00FC1AF6" w:rsidRDefault="00FC1AF6">
            <w:pPr>
              <w:pStyle w:val="NormalnyWeb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C1AF6" w14:paraId="47EC9DC8" w14:textId="77777777">
        <w:tc>
          <w:tcPr>
            <w:tcW w:w="56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BEB39" w14:textId="77777777" w:rsidR="00FC1AF6" w:rsidRDefault="000000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E9372"/>
            <w:vAlign w:val="center"/>
          </w:tcPr>
          <w:p w14:paraId="6B9777CB" w14:textId="77777777" w:rsidR="00FC1AF6" w:rsidRDefault="0000000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Współpraca z jednostką policji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C8619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F6392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FCEA9" w14:textId="77777777" w:rsidR="00FC1AF6" w:rsidRDefault="00000000">
            <w:pPr>
              <w:numPr>
                <w:ilvl w:val="0"/>
                <w:numId w:val="27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Działania prewencyjne w stowarzyszeniach.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93D08E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 roku 2025 nie podjęto działań.</w:t>
            </w:r>
          </w:p>
        </w:tc>
      </w:tr>
      <w:tr w:rsidR="00FC1AF6" w14:paraId="5FC9DA1C" w14:textId="77777777">
        <w:tc>
          <w:tcPr>
            <w:tcW w:w="56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E15AD" w14:textId="77777777" w:rsidR="00FC1AF6" w:rsidRDefault="000000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E9372"/>
            <w:vAlign w:val="center"/>
          </w:tcPr>
          <w:p w14:paraId="5317E574" w14:textId="77777777" w:rsidR="00FC1AF6" w:rsidRDefault="0000000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Współpraca z Zespołem</w:t>
            </w:r>
          </w:p>
          <w:p w14:paraId="670C01F3" w14:textId="77777777" w:rsidR="00FC1AF6" w:rsidRDefault="0000000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Interdyscyplinarnym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5F61D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4598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3CAE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Budowanie sieci współpracy: </w:t>
            </w:r>
          </w:p>
          <w:p w14:paraId="1172E96D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organizacja interdyscyplinarnych seminariów, szkoleń, konferencji,</w:t>
            </w:r>
          </w:p>
          <w:p w14:paraId="56936780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wspólne podejmowanie inicjatyw prewencyjnych, typu: spotkania, warsztaty, pogadanki, prelekcje.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D8FFA5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 roku 2025 nie podjęto wspólnych działań.</w:t>
            </w:r>
          </w:p>
        </w:tc>
      </w:tr>
      <w:tr w:rsidR="00FC1AF6" w14:paraId="4F7DD69D" w14:textId="77777777">
        <w:tc>
          <w:tcPr>
            <w:tcW w:w="56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9D398A7" w14:textId="77777777" w:rsidR="00FC1AF6" w:rsidRDefault="000000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5. 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E9372"/>
            <w:vAlign w:val="center"/>
          </w:tcPr>
          <w:p w14:paraId="19541C07" w14:textId="77777777" w:rsidR="00FC1AF6" w:rsidRDefault="0000000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Redukcja szkód, i reintegracja</w:t>
            </w:r>
          </w:p>
          <w:p w14:paraId="5EAA67B3" w14:textId="77777777" w:rsidR="00FC1AF6" w:rsidRDefault="0000000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społeczna osób uzależnionych oraz</w:t>
            </w:r>
          </w:p>
          <w:p w14:paraId="01423815" w14:textId="77777777" w:rsidR="00FC1AF6" w:rsidRDefault="0000000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ich bliskich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79105E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 sierpień 2025 r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DE9537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23 138,56 zł</w:t>
            </w:r>
          </w:p>
          <w:p w14:paraId="282A85E7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06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6FC4E7" w14:textId="77777777" w:rsidR="00FC1AF6" w:rsidRDefault="00000000">
            <w:pPr>
              <w:numPr>
                <w:ilvl w:val="0"/>
                <w:numId w:val="28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Działania profilaktyczne</w:t>
            </w:r>
          </w:p>
          <w:p w14:paraId="07033C83" w14:textId="77777777" w:rsidR="00FC1AF6" w:rsidRDefault="000000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prowadzone w wskazanym środowisku.</w:t>
            </w:r>
          </w:p>
          <w:p w14:paraId="1DE10AD2" w14:textId="77777777" w:rsidR="00FC1AF6" w:rsidRDefault="00000000">
            <w:pPr>
              <w:numPr>
                <w:ilvl w:val="0"/>
                <w:numId w:val="28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Utworzenie i finansowanie  Centrum Integracji Społecznej/Klubów Intergracji społecznej.</w:t>
            </w:r>
          </w:p>
          <w:p w14:paraId="2427C94B" w14:textId="77777777" w:rsidR="00FC1AF6" w:rsidRDefault="00000000">
            <w:pPr>
              <w:numPr>
                <w:ilvl w:val="0"/>
                <w:numId w:val="28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Finansowanie:</w:t>
            </w:r>
          </w:p>
          <w:p w14:paraId="2B87F377" w14:textId="77777777" w:rsidR="00FC1AF6" w:rsidRDefault="000000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 noclegowni dla osób uzależnionych,</w:t>
            </w:r>
          </w:p>
          <w:p w14:paraId="2865E504" w14:textId="77777777" w:rsidR="00FC1AF6" w:rsidRDefault="000000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punktów dziennego przebywania dla osób uzależnionych,</w:t>
            </w:r>
          </w:p>
          <w:p w14:paraId="3190FEC2" w14:textId="77777777" w:rsidR="00FC1AF6" w:rsidRDefault="000000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programów reintegracji dla osób uzależnionych.</w:t>
            </w:r>
          </w:p>
          <w:p w14:paraId="1FD926D1" w14:textId="77777777" w:rsidR="00FC1AF6" w:rsidRDefault="00FC1AF6">
            <w:pPr>
              <w:rPr>
                <w:bCs/>
                <w:sz w:val="20"/>
                <w:szCs w:val="20"/>
              </w:rPr>
            </w:pPr>
          </w:p>
          <w:p w14:paraId="0D8D444A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9EEF612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Wspólnota Anonimowych Alkoholików wraz z GKRPA podjęła się organizacji  IV Rodzinnego Pikniku Trzeźwościowego w Gminie Drawsko. Imprezę rozpoczęto mszą plenerową w Kwiejcach Nowych. Ramówka pikniku zaspakajała potrzeby środowiska aowskiego, wysłuchano prelekcji i świadectwa zaproszonego gościa, oraz członków kapeli aowskiej. W trakcie spotkanie można było skorzystać z indywidualnego spotkania z terapeutą uzależnień z Zakładu Leczenie Uzależnień w Charcicach, zapoznać się z ofertą Gminnej Komisji Rozwiązywania Problemów Alkoholowych, zakupić literaturę trzeźwościową. </w:t>
            </w:r>
          </w:p>
          <w:p w14:paraId="623A8EB3" w14:textId="77777777" w:rsidR="00FC1AF6" w:rsidRDefault="00000000">
            <w:pPr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 Jest to forma aktywizacji, reintegracji społecznej osób uzależnionych i współuzależnionych. </w:t>
            </w:r>
          </w:p>
          <w:p w14:paraId="262A5588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FC1AF6" w14:paraId="62602DD6" w14:textId="77777777">
        <w:tc>
          <w:tcPr>
            <w:tcW w:w="16059" w:type="dxa"/>
            <w:gridSpan w:val="8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3D7BFBE2" w14:textId="77777777" w:rsidR="00FC1AF6" w:rsidRDefault="00FC1AF6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  <w:p w14:paraId="458FE242" w14:textId="77777777" w:rsidR="00FC1AF6" w:rsidRDefault="00000000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PODEJMOWANIE INTERWENCJI W ZWIĄZKU Z NARUSZENIEM PRZEPISÓW OKREŚLONYCH W ART.13 </w:t>
            </w:r>
            <w:r>
              <w:rPr>
                <w:b/>
                <w:bCs/>
                <w:i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  I ART. 15 USTAWY O WYCHOWANIU W TRZEŹWOŚCI I PRZECIWDZIAŁANIU ALKOHOLIZMOWI ORAZ WYSTĘPOWANIE PRZED SĄDEM W CHARAKTERZE OSKARŻYCIELA PUBLICZNEGO</w:t>
            </w:r>
          </w:p>
          <w:p w14:paraId="468A5055" w14:textId="77777777" w:rsidR="00FC1AF6" w:rsidRDefault="00FC1AF6">
            <w:pPr>
              <w:rPr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FC1AF6" w14:paraId="7C7B2B90" w14:textId="77777777">
        <w:trPr>
          <w:trHeight w:val="2799"/>
        </w:trPr>
        <w:tc>
          <w:tcPr>
            <w:tcW w:w="5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D1AF0" w14:textId="77777777" w:rsidR="00FC1AF6" w:rsidRDefault="0000000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lastRenderedPageBreak/>
              <w:t>1.</w:t>
            </w:r>
          </w:p>
        </w:tc>
        <w:tc>
          <w:tcPr>
            <w:tcW w:w="26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9372"/>
            <w:vAlign w:val="center"/>
          </w:tcPr>
          <w:p w14:paraId="30683B01" w14:textId="77777777" w:rsidR="00FC1AF6" w:rsidRDefault="00FC1AF6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FFFFFF" w:themeColor="background1"/>
              </w:rPr>
            </w:pPr>
          </w:p>
          <w:p w14:paraId="18E9BEEB" w14:textId="77777777" w:rsidR="00FC1AF6" w:rsidRDefault="0000000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Zwiększanie skuteczności w</w:t>
            </w:r>
          </w:p>
          <w:p w14:paraId="39210C14" w14:textId="77777777" w:rsidR="00FC1AF6" w:rsidRDefault="0000000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przestrzeganiu prawa w zakresie</w:t>
            </w:r>
          </w:p>
          <w:p w14:paraId="643B2D85" w14:textId="77777777" w:rsidR="00FC1AF6" w:rsidRDefault="0000000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reklamy, promocji sprzedaży oraz</w:t>
            </w:r>
          </w:p>
          <w:p w14:paraId="557BDCCA" w14:textId="77777777" w:rsidR="00FC1AF6" w:rsidRDefault="0000000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spożywania napojów alkoholowych</w:t>
            </w:r>
          </w:p>
        </w:tc>
        <w:tc>
          <w:tcPr>
            <w:tcW w:w="19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71BA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173B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9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5BCE" w14:textId="77777777" w:rsidR="00FC1AF6" w:rsidRDefault="00000000">
            <w:pPr>
              <w:pStyle w:val="Normalny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Podejmowanie interwencji w przypadku nielegalnej reklamy i promocji napojów alkoholowych.</w:t>
            </w:r>
          </w:p>
        </w:tc>
        <w:tc>
          <w:tcPr>
            <w:tcW w:w="49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66B285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W roku 2025 nie podejmowano interwencji. Lokalna problematyka dotyczy reklam w witrynach sklepowych,  sprzedaży premiowanej w formie publicznych degustacji, rozdawania rekwizytów związanych z napojami alkoholowymi, drobnych upominków do zakupu alkoholu, stawiania banerów, parasoli czy innych gadzetów które nie zawierają ostrzeżeń o szkodliwosci alkoholu (20%) powierzchni. </w:t>
            </w:r>
          </w:p>
        </w:tc>
      </w:tr>
      <w:tr w:rsidR="00FC1AF6" w14:paraId="7BD14ED0" w14:textId="77777777">
        <w:trPr>
          <w:trHeight w:val="1981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4DDE4" w14:textId="77777777" w:rsidR="00FC1AF6" w:rsidRDefault="000000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E9372"/>
            <w:vAlign w:val="center"/>
          </w:tcPr>
          <w:p w14:paraId="0CA4DC1D" w14:textId="77777777" w:rsidR="00FC1AF6" w:rsidRDefault="0000000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Zmniejszenie dostępności</w:t>
            </w:r>
          </w:p>
          <w:p w14:paraId="442EEFA2" w14:textId="77777777" w:rsidR="00FC1AF6" w:rsidRDefault="0000000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fizycznej i ekonomicznej alkoholu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25E4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6389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376F" w14:textId="77777777" w:rsidR="00FC1AF6" w:rsidRDefault="00000000">
            <w:pPr>
              <w:numPr>
                <w:ilvl w:val="0"/>
                <w:numId w:val="29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Podejmowanie wraz z Radą Gminy decyzji/uchwał:</w:t>
            </w:r>
          </w:p>
          <w:p w14:paraId="49DE3A61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o maksymalnej liczbie zezwoleń na sprzedaż napojów alkoholowych przeznaczonych do spożyw w i poza miejscem sprzedaży,</w:t>
            </w:r>
          </w:p>
          <w:p w14:paraId="68E79C32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w sprawie zasad usytuowania na terenie gminy punktów sprzedaży i podawania napojów alkoholowych,</w:t>
            </w:r>
          </w:p>
          <w:p w14:paraId="7E0C6851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w sprawie ograniczenia w godzinach nocnych sprzedaży napojów alkoholowych przeznaczonych do spożycia poza miejscem sprzedaży,</w:t>
            </w:r>
          </w:p>
          <w:p w14:paraId="462C10C1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w sprawie stałego lub czasowego zakazu sprzedaży, podawania, wnoszenia oraz spożywania napojów alkoholowych na określonym obszarze gminy,</w:t>
            </w:r>
          </w:p>
          <w:p w14:paraId="1D93D52B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 w sprawie zakazu sprzedaży, podawania, wnoszenia oraz spożywania napojów alkoholowych na stacjach benzynowych, kąpieliskach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60D2A3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 roku 2025 nie dokonano nowelizacji podjętej uchwały i nie przeprowadzano konsultacji w tym zakresie.</w:t>
            </w:r>
          </w:p>
        </w:tc>
      </w:tr>
      <w:tr w:rsidR="00FC1AF6" w14:paraId="208632E5" w14:textId="77777777">
        <w:tc>
          <w:tcPr>
            <w:tcW w:w="56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E5B4C59" w14:textId="77777777" w:rsidR="00FC1AF6" w:rsidRDefault="00FC1AF6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460DAF7A" w14:textId="77777777" w:rsidR="00FC1AF6" w:rsidRDefault="000000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E9372"/>
            <w:vAlign w:val="center"/>
          </w:tcPr>
          <w:p w14:paraId="28DE2C2B" w14:textId="77777777" w:rsidR="00FC1AF6" w:rsidRDefault="00FC1AF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FFFFFF" w:themeColor="background1"/>
              </w:rPr>
            </w:pPr>
          </w:p>
          <w:p w14:paraId="4964B340" w14:textId="77777777" w:rsidR="00FC1AF6" w:rsidRDefault="0000000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Podnoszenie kompetencji</w:t>
            </w:r>
          </w:p>
          <w:p w14:paraId="3DE9596E" w14:textId="77777777" w:rsidR="00FC1AF6" w:rsidRDefault="0000000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członków Gminnej Komisji</w:t>
            </w:r>
          </w:p>
          <w:p w14:paraId="5F0C9628" w14:textId="77777777" w:rsidR="00FC1AF6" w:rsidRDefault="0000000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Rozwiązywania Problemów</w:t>
            </w:r>
          </w:p>
          <w:p w14:paraId="4EA0B252" w14:textId="77777777" w:rsidR="00FC1AF6" w:rsidRDefault="0000000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Alkoholowych w kwestii naruszania</w:t>
            </w:r>
          </w:p>
          <w:p w14:paraId="0340125C" w14:textId="77777777" w:rsidR="00FC1AF6" w:rsidRDefault="0000000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lastRenderedPageBreak/>
              <w:t>przepisów poprzez kontrole pkt.</w:t>
            </w:r>
          </w:p>
          <w:p w14:paraId="011670FF" w14:textId="77777777" w:rsidR="00FC1AF6" w:rsidRDefault="0000000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sprzedaży napojów alkoholowych</w:t>
            </w:r>
          </w:p>
          <w:p w14:paraId="593A2B17" w14:textId="77777777" w:rsidR="00FC1AF6" w:rsidRDefault="00FC1AF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FFFFFF" w:themeColor="background1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339837" w14:textId="77777777" w:rsidR="00FC1AF6" w:rsidRDefault="00FC1AF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DE92BD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D2CB80" w14:textId="77777777" w:rsidR="00FC1AF6" w:rsidRDefault="00000000">
            <w:pPr>
              <w:numPr>
                <w:ilvl w:val="0"/>
                <w:numId w:val="30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Szkolenia członków Gminnej Komisji Rozwiązywania Problemów Alkoholowych.</w:t>
            </w:r>
          </w:p>
          <w:p w14:paraId="1CE905A0" w14:textId="77777777" w:rsidR="00FC1AF6" w:rsidRDefault="00000000">
            <w:pPr>
              <w:numPr>
                <w:ilvl w:val="0"/>
                <w:numId w:val="30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Udział w konferencjach.</w:t>
            </w:r>
          </w:p>
          <w:p w14:paraId="0E300EB2" w14:textId="77777777" w:rsidR="00FC1AF6" w:rsidRDefault="00000000">
            <w:pPr>
              <w:numPr>
                <w:ilvl w:val="0"/>
                <w:numId w:val="30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Zakup literatury tematycznej.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689F852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 roku 2025 nie podjęto działań.</w:t>
            </w:r>
          </w:p>
          <w:p w14:paraId="191FE910" w14:textId="77777777" w:rsidR="00FC1AF6" w:rsidRDefault="00FC1AF6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FC1AF6" w14:paraId="20A11BA2" w14:textId="77777777">
        <w:tc>
          <w:tcPr>
            <w:tcW w:w="56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65FF5E" w14:textId="77777777" w:rsidR="00FC1AF6" w:rsidRDefault="000000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E9372"/>
            <w:vAlign w:val="center"/>
          </w:tcPr>
          <w:p w14:paraId="54A830C8" w14:textId="77777777" w:rsidR="00FC1AF6" w:rsidRDefault="0000000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Podnoszenie kompetencji</w:t>
            </w:r>
          </w:p>
          <w:p w14:paraId="661C0999" w14:textId="77777777" w:rsidR="00FC1AF6" w:rsidRDefault="0000000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sprzedawców napojów</w:t>
            </w:r>
          </w:p>
          <w:p w14:paraId="3828604E" w14:textId="77777777" w:rsidR="00FC1AF6" w:rsidRDefault="0000000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alkoholowych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A24FC8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E25153" w14:textId="77777777" w:rsidR="00FC1AF6" w:rsidRDefault="000000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1 330,00 zł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9C34C1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 Organizowanie szkoleń dla  właścicieli punktów sprzedaży alkoholu i dla sprzedawców.</w:t>
            </w:r>
          </w:p>
          <w:p w14:paraId="03B737A2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 Przeprowadzanie audytów,  badań społecznych.</w:t>
            </w:r>
          </w:p>
          <w:p w14:paraId="6DE6EB4C" w14:textId="77777777" w:rsidR="00FC1AF6" w:rsidRDefault="0000000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 Rozdysponowywanie broszur informacyjno – edukacyjnych.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FF5B3B0" w14:textId="77777777" w:rsidR="00FC1AF6" w:rsidRDefault="00000000">
            <w:pPr>
              <w:rPr>
                <w:rFonts w:eastAsia="Times New Roman"/>
                <w:sz w:val="20"/>
                <w:szCs w:val="20"/>
                <w:lang w:val="en-US" w:eastAsia="pl-PL"/>
              </w:rPr>
            </w:pPr>
            <w:r>
              <w:rPr>
                <w:rFonts w:eastAsia="Times New Roman"/>
                <w:sz w:val="20"/>
                <w:szCs w:val="20"/>
                <w:lang w:val="en-US" w:eastAsia="pl-PL"/>
              </w:rPr>
              <w:t>W miesiącu lipcu przeprowadzono szkolenie sprzedawców napojów alkoholowych oraz przeprowadzono audyt 14 punktów sprzedaży. Nie stwierdzono uchybień.</w:t>
            </w:r>
          </w:p>
        </w:tc>
      </w:tr>
      <w:tr w:rsidR="00FC1AF6" w14:paraId="14EA9E68" w14:textId="77777777">
        <w:trPr>
          <w:trHeight w:val="689"/>
        </w:trPr>
        <w:tc>
          <w:tcPr>
            <w:tcW w:w="56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BA02845" w14:textId="77777777" w:rsidR="00FC1AF6" w:rsidRDefault="000000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5.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E9372"/>
            <w:vAlign w:val="center"/>
          </w:tcPr>
          <w:p w14:paraId="55783493" w14:textId="77777777" w:rsidR="00FC1AF6" w:rsidRDefault="0000000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Kontrola punktów sprzedaży</w:t>
            </w:r>
          </w:p>
          <w:p w14:paraId="5A77463B" w14:textId="77777777" w:rsidR="00FC1AF6" w:rsidRDefault="0000000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napojów alkoholowych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A34855" w14:textId="77777777" w:rsidR="00FC1AF6" w:rsidRDefault="00FC1AF6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075076" w14:textId="77777777" w:rsidR="00FC1AF6" w:rsidRDefault="00FC1A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0158" w14:textId="77777777" w:rsidR="00FC1AF6" w:rsidRDefault="00000000">
            <w:pPr>
              <w:numPr>
                <w:ilvl w:val="0"/>
                <w:numId w:val="31"/>
              </w:num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Kontrole punktów sprzedaży napojów alkoholowych w zakresie przestrzegania zasad i warunków korzystania z zezwoleń na sprzedaż napojów alkoholowych.</w:t>
            </w:r>
          </w:p>
        </w:tc>
        <w:tc>
          <w:tcPr>
            <w:tcW w:w="49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76B550" w14:textId="77777777" w:rsidR="00FC1AF6" w:rsidRDefault="00000000">
            <w:pPr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bCs/>
                <w:color w:val="000000"/>
                <w:sz w:val="20"/>
                <w:szCs w:val="20"/>
              </w:rPr>
              <w:t>W roku 2025 nie podjęto działań.</w:t>
            </w:r>
          </w:p>
        </w:tc>
      </w:tr>
      <w:tr w:rsidR="00FC1AF6" w14:paraId="70D578FD" w14:textId="77777777">
        <w:tc>
          <w:tcPr>
            <w:tcW w:w="16059" w:type="dxa"/>
            <w:gridSpan w:val="8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399AE88D" w14:textId="77777777" w:rsidR="00FC1AF6" w:rsidRDefault="00000000">
            <w:pPr>
              <w:suppressAutoHyphens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Sporządził:  Zuzanna Kowalska Pełnomocnik ds. Profilaktyki i Rozwiązywania Problemów Alkoholowych</w:t>
            </w:r>
          </w:p>
        </w:tc>
      </w:tr>
    </w:tbl>
    <w:p w14:paraId="18A25D28" w14:textId="77777777" w:rsidR="00FC1AF6" w:rsidRDefault="00FC1AF6">
      <w:pPr>
        <w:suppressAutoHyphens w:val="0"/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614BEEE7" w14:textId="77777777" w:rsidR="00FC1AF6" w:rsidRDefault="00FC1AF6">
      <w:pPr>
        <w:suppressAutoHyphens w:val="0"/>
        <w:autoSpaceDE w:val="0"/>
        <w:autoSpaceDN w:val="0"/>
        <w:adjustRightInd w:val="0"/>
        <w:jc w:val="both"/>
        <w:rPr>
          <w:color w:val="000000"/>
        </w:rPr>
      </w:pPr>
    </w:p>
    <w:p w14:paraId="7CDFB7BD" w14:textId="77777777" w:rsidR="00FC1AF6" w:rsidRDefault="00FC1AF6">
      <w:pPr>
        <w:suppressAutoHyphens w:val="0"/>
        <w:autoSpaceDE w:val="0"/>
        <w:autoSpaceDN w:val="0"/>
        <w:adjustRightInd w:val="0"/>
        <w:jc w:val="both"/>
        <w:rPr>
          <w:color w:val="000000"/>
        </w:rPr>
      </w:pPr>
    </w:p>
    <w:p w14:paraId="0CD46268" w14:textId="77777777" w:rsidR="00FC1AF6" w:rsidRDefault="00FC1AF6"/>
    <w:sectPr w:rsidR="00FC1AF6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Pro-Roman">
    <w:altName w:val="MS Gothic"/>
    <w:charset w:val="80"/>
    <w:family w:val="auto"/>
    <w:pitch w:val="default"/>
    <w:sig w:usb0="00000000" w:usb1="0000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6A1038"/>
    <w:multiLevelType w:val="singleLevel"/>
    <w:tmpl w:val="876A103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8A9973CD"/>
    <w:multiLevelType w:val="singleLevel"/>
    <w:tmpl w:val="8A9973CD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3F5ED1"/>
    <w:multiLevelType w:val="singleLevel"/>
    <w:tmpl w:val="8C3F5ED1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A6EBC99B"/>
    <w:multiLevelType w:val="singleLevel"/>
    <w:tmpl w:val="A6EBC99B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A9BDE377"/>
    <w:multiLevelType w:val="singleLevel"/>
    <w:tmpl w:val="A9BDE377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AA217184"/>
    <w:multiLevelType w:val="singleLevel"/>
    <w:tmpl w:val="AA217184"/>
    <w:lvl w:ilvl="0">
      <w:start w:val="1"/>
      <w:numFmt w:val="decimal"/>
      <w:suff w:val="space"/>
      <w:lvlText w:val="%1."/>
      <w:lvlJc w:val="left"/>
      <w:pPr>
        <w:ind w:left="50" w:firstLine="0"/>
      </w:pPr>
    </w:lvl>
  </w:abstractNum>
  <w:abstractNum w:abstractNumId="6" w15:restartNumberingAfterBreak="0">
    <w:nsid w:val="B3E79928"/>
    <w:multiLevelType w:val="singleLevel"/>
    <w:tmpl w:val="B3E79928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B62C20AC"/>
    <w:multiLevelType w:val="singleLevel"/>
    <w:tmpl w:val="B62C20AC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D116DDB6"/>
    <w:multiLevelType w:val="singleLevel"/>
    <w:tmpl w:val="D116DDB6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D5D38334"/>
    <w:multiLevelType w:val="singleLevel"/>
    <w:tmpl w:val="D5D38334"/>
    <w:lvl w:ilvl="0">
      <w:start w:val="1"/>
      <w:numFmt w:val="decimal"/>
      <w:suff w:val="space"/>
      <w:lvlText w:val="%1."/>
      <w:lvlJc w:val="left"/>
      <w:pPr>
        <w:ind w:left="50" w:firstLine="0"/>
      </w:pPr>
    </w:lvl>
  </w:abstractNum>
  <w:abstractNum w:abstractNumId="10" w15:restartNumberingAfterBreak="0">
    <w:nsid w:val="D616B4CD"/>
    <w:multiLevelType w:val="singleLevel"/>
    <w:tmpl w:val="D616B4CD"/>
    <w:lvl w:ilvl="0">
      <w:start w:val="4"/>
      <w:numFmt w:val="decimal"/>
      <w:suff w:val="space"/>
      <w:lvlText w:val="%1."/>
      <w:lvlJc w:val="left"/>
    </w:lvl>
  </w:abstractNum>
  <w:abstractNum w:abstractNumId="11" w15:restartNumberingAfterBreak="0">
    <w:nsid w:val="E2693194"/>
    <w:multiLevelType w:val="singleLevel"/>
    <w:tmpl w:val="E2693194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FD4E4C91"/>
    <w:multiLevelType w:val="singleLevel"/>
    <w:tmpl w:val="FD4E4C91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067481BE"/>
    <w:multiLevelType w:val="singleLevel"/>
    <w:tmpl w:val="067481BE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0E3FD071"/>
    <w:multiLevelType w:val="singleLevel"/>
    <w:tmpl w:val="0E3FD071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10DFDB2B"/>
    <w:multiLevelType w:val="singleLevel"/>
    <w:tmpl w:val="10DFDB2B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1B688D29"/>
    <w:multiLevelType w:val="singleLevel"/>
    <w:tmpl w:val="1B688D29"/>
    <w:lvl w:ilvl="0">
      <w:start w:val="1"/>
      <w:numFmt w:val="decimal"/>
      <w:suff w:val="space"/>
      <w:lvlText w:val="%1."/>
      <w:lvlJc w:val="left"/>
      <w:pPr>
        <w:ind w:left="50" w:firstLine="0"/>
      </w:pPr>
    </w:lvl>
  </w:abstractNum>
  <w:abstractNum w:abstractNumId="17" w15:restartNumberingAfterBreak="0">
    <w:nsid w:val="222ECF08"/>
    <w:multiLevelType w:val="singleLevel"/>
    <w:tmpl w:val="222ECF08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22A01C99"/>
    <w:multiLevelType w:val="multilevel"/>
    <w:tmpl w:val="22A01C99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587C836"/>
    <w:multiLevelType w:val="singleLevel"/>
    <w:tmpl w:val="2587C836"/>
    <w:lvl w:ilvl="0">
      <w:start w:val="1"/>
      <w:numFmt w:val="decimal"/>
      <w:suff w:val="space"/>
      <w:lvlText w:val="%1."/>
      <w:lvlJc w:val="left"/>
    </w:lvl>
  </w:abstractNum>
  <w:abstractNum w:abstractNumId="20" w15:restartNumberingAfterBreak="0">
    <w:nsid w:val="28A21204"/>
    <w:multiLevelType w:val="singleLevel"/>
    <w:tmpl w:val="28A21204"/>
    <w:lvl w:ilvl="0">
      <w:start w:val="2"/>
      <w:numFmt w:val="decimal"/>
      <w:suff w:val="space"/>
      <w:lvlText w:val="%1."/>
      <w:lvlJc w:val="left"/>
    </w:lvl>
  </w:abstractNum>
  <w:abstractNum w:abstractNumId="21" w15:restartNumberingAfterBreak="0">
    <w:nsid w:val="30A77399"/>
    <w:multiLevelType w:val="singleLevel"/>
    <w:tmpl w:val="30A7739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 w15:restartNumberingAfterBreak="0">
    <w:nsid w:val="4664E3D5"/>
    <w:multiLevelType w:val="multilevel"/>
    <w:tmpl w:val="4664E3D5"/>
    <w:lvl w:ilvl="0">
      <w:start w:val="1"/>
      <w:numFmt w:val="decimal"/>
      <w:suff w:val="space"/>
      <w:lvlText w:val="%1."/>
      <w:lvlJc w:val="left"/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AF2AAEA"/>
    <w:multiLevelType w:val="singleLevel"/>
    <w:tmpl w:val="4AF2AAEA"/>
    <w:lvl w:ilvl="0">
      <w:start w:val="1"/>
      <w:numFmt w:val="decimal"/>
      <w:suff w:val="space"/>
      <w:lvlText w:val="%1."/>
      <w:lvlJc w:val="left"/>
    </w:lvl>
  </w:abstractNum>
  <w:abstractNum w:abstractNumId="24" w15:restartNumberingAfterBreak="0">
    <w:nsid w:val="4C374894"/>
    <w:multiLevelType w:val="singleLevel"/>
    <w:tmpl w:val="4C374894"/>
    <w:lvl w:ilvl="0">
      <w:start w:val="1"/>
      <w:numFmt w:val="decimal"/>
      <w:suff w:val="space"/>
      <w:lvlText w:val="%1."/>
      <w:lvlJc w:val="left"/>
    </w:lvl>
  </w:abstractNum>
  <w:abstractNum w:abstractNumId="25" w15:restartNumberingAfterBreak="0">
    <w:nsid w:val="50292A20"/>
    <w:multiLevelType w:val="singleLevel"/>
    <w:tmpl w:val="50292A20"/>
    <w:lvl w:ilvl="0">
      <w:start w:val="1"/>
      <w:numFmt w:val="decimal"/>
      <w:suff w:val="space"/>
      <w:lvlText w:val="%1."/>
      <w:lvlJc w:val="left"/>
    </w:lvl>
  </w:abstractNum>
  <w:abstractNum w:abstractNumId="26" w15:restartNumberingAfterBreak="0">
    <w:nsid w:val="520333D1"/>
    <w:multiLevelType w:val="singleLevel"/>
    <w:tmpl w:val="520333D1"/>
    <w:lvl w:ilvl="0">
      <w:start w:val="1"/>
      <w:numFmt w:val="decimal"/>
      <w:suff w:val="space"/>
      <w:lvlText w:val="%1."/>
      <w:lvlJc w:val="left"/>
    </w:lvl>
  </w:abstractNum>
  <w:abstractNum w:abstractNumId="27" w15:restartNumberingAfterBreak="0">
    <w:nsid w:val="5706B2A7"/>
    <w:multiLevelType w:val="singleLevel"/>
    <w:tmpl w:val="5706B2A7"/>
    <w:lvl w:ilvl="0">
      <w:start w:val="1"/>
      <w:numFmt w:val="decimal"/>
      <w:suff w:val="space"/>
      <w:lvlText w:val="%1."/>
      <w:lvlJc w:val="left"/>
    </w:lvl>
  </w:abstractNum>
  <w:abstractNum w:abstractNumId="28" w15:restartNumberingAfterBreak="0">
    <w:nsid w:val="579A9EA3"/>
    <w:multiLevelType w:val="singleLevel"/>
    <w:tmpl w:val="579A9EA3"/>
    <w:lvl w:ilvl="0">
      <w:start w:val="1"/>
      <w:numFmt w:val="decimal"/>
      <w:suff w:val="space"/>
      <w:lvlText w:val="%1."/>
      <w:lvlJc w:val="left"/>
    </w:lvl>
  </w:abstractNum>
  <w:abstractNum w:abstractNumId="29" w15:restartNumberingAfterBreak="0">
    <w:nsid w:val="66E23410"/>
    <w:multiLevelType w:val="singleLevel"/>
    <w:tmpl w:val="66E23410"/>
    <w:lvl w:ilvl="0">
      <w:start w:val="1"/>
      <w:numFmt w:val="decimal"/>
      <w:suff w:val="space"/>
      <w:lvlText w:val="%1."/>
      <w:lvlJc w:val="left"/>
    </w:lvl>
  </w:abstractNum>
  <w:abstractNum w:abstractNumId="30" w15:restartNumberingAfterBreak="0">
    <w:nsid w:val="730418D9"/>
    <w:multiLevelType w:val="singleLevel"/>
    <w:tmpl w:val="730418D9"/>
    <w:lvl w:ilvl="0">
      <w:start w:val="1"/>
      <w:numFmt w:val="decimal"/>
      <w:suff w:val="space"/>
      <w:lvlText w:val="%1."/>
      <w:lvlJc w:val="left"/>
    </w:lvl>
  </w:abstractNum>
  <w:num w:numId="1" w16cid:durableId="85269972">
    <w:abstractNumId w:val="10"/>
  </w:num>
  <w:num w:numId="2" w16cid:durableId="2038505515">
    <w:abstractNumId w:val="3"/>
  </w:num>
  <w:num w:numId="3" w16cid:durableId="940382245">
    <w:abstractNumId w:val="26"/>
  </w:num>
  <w:num w:numId="4" w16cid:durableId="32468174">
    <w:abstractNumId w:val="17"/>
  </w:num>
  <w:num w:numId="5" w16cid:durableId="1693726174">
    <w:abstractNumId w:val="8"/>
  </w:num>
  <w:num w:numId="6" w16cid:durableId="182322673">
    <w:abstractNumId w:val="11"/>
  </w:num>
  <w:num w:numId="7" w16cid:durableId="1274290878">
    <w:abstractNumId w:val="4"/>
  </w:num>
  <w:num w:numId="8" w16cid:durableId="319583195">
    <w:abstractNumId w:val="20"/>
  </w:num>
  <w:num w:numId="9" w16cid:durableId="23941083">
    <w:abstractNumId w:val="6"/>
  </w:num>
  <w:num w:numId="10" w16cid:durableId="366761384">
    <w:abstractNumId w:val="24"/>
  </w:num>
  <w:num w:numId="11" w16cid:durableId="1953978897">
    <w:abstractNumId w:val="21"/>
  </w:num>
  <w:num w:numId="12" w16cid:durableId="669065923">
    <w:abstractNumId w:val="16"/>
  </w:num>
  <w:num w:numId="13" w16cid:durableId="1030956781">
    <w:abstractNumId w:val="9"/>
  </w:num>
  <w:num w:numId="14" w16cid:durableId="1528789510">
    <w:abstractNumId w:val="12"/>
  </w:num>
  <w:num w:numId="15" w16cid:durableId="2048292914">
    <w:abstractNumId w:val="1"/>
  </w:num>
  <w:num w:numId="16" w16cid:durableId="1153259288">
    <w:abstractNumId w:val="5"/>
  </w:num>
  <w:num w:numId="17" w16cid:durableId="191041637">
    <w:abstractNumId w:val="23"/>
  </w:num>
  <w:num w:numId="18" w16cid:durableId="1564366114">
    <w:abstractNumId w:val="29"/>
  </w:num>
  <w:num w:numId="19" w16cid:durableId="186188062">
    <w:abstractNumId w:val="19"/>
  </w:num>
  <w:num w:numId="20" w16cid:durableId="1249192571">
    <w:abstractNumId w:val="7"/>
  </w:num>
  <w:num w:numId="21" w16cid:durableId="1522236977">
    <w:abstractNumId w:val="18"/>
  </w:num>
  <w:num w:numId="22" w16cid:durableId="879633930">
    <w:abstractNumId w:val="22"/>
  </w:num>
  <w:num w:numId="23" w16cid:durableId="1876192456">
    <w:abstractNumId w:val="14"/>
  </w:num>
  <w:num w:numId="24" w16cid:durableId="1977177110">
    <w:abstractNumId w:val="25"/>
  </w:num>
  <w:num w:numId="25" w16cid:durableId="637346735">
    <w:abstractNumId w:val="15"/>
  </w:num>
  <w:num w:numId="26" w16cid:durableId="1890452747">
    <w:abstractNumId w:val="13"/>
  </w:num>
  <w:num w:numId="27" w16cid:durableId="741875965">
    <w:abstractNumId w:val="30"/>
  </w:num>
  <w:num w:numId="28" w16cid:durableId="952828766">
    <w:abstractNumId w:val="27"/>
  </w:num>
  <w:num w:numId="29" w16cid:durableId="1056733520">
    <w:abstractNumId w:val="2"/>
  </w:num>
  <w:num w:numId="30" w16cid:durableId="455829005">
    <w:abstractNumId w:val="28"/>
  </w:num>
  <w:num w:numId="31" w16cid:durableId="672224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FF0CCA"/>
    <w:rsid w:val="00020F9F"/>
    <w:rsid w:val="00021834"/>
    <w:rsid w:val="000332A1"/>
    <w:rsid w:val="00037EAB"/>
    <w:rsid w:val="000653A6"/>
    <w:rsid w:val="000663EF"/>
    <w:rsid w:val="000B650D"/>
    <w:rsid w:val="000B6E4A"/>
    <w:rsid w:val="000F0310"/>
    <w:rsid w:val="000F3C31"/>
    <w:rsid w:val="00102CEC"/>
    <w:rsid w:val="00131C2F"/>
    <w:rsid w:val="00161EE2"/>
    <w:rsid w:val="001C3BA4"/>
    <w:rsid w:val="001E48A3"/>
    <w:rsid w:val="001F1808"/>
    <w:rsid w:val="001F4B86"/>
    <w:rsid w:val="001F6223"/>
    <w:rsid w:val="00202B9F"/>
    <w:rsid w:val="00205AE3"/>
    <w:rsid w:val="0026135E"/>
    <w:rsid w:val="002752D9"/>
    <w:rsid w:val="00275C14"/>
    <w:rsid w:val="002A1163"/>
    <w:rsid w:val="002C73C3"/>
    <w:rsid w:val="00303450"/>
    <w:rsid w:val="0030635B"/>
    <w:rsid w:val="00315C38"/>
    <w:rsid w:val="0032509F"/>
    <w:rsid w:val="00327B1F"/>
    <w:rsid w:val="003360D3"/>
    <w:rsid w:val="00342FF9"/>
    <w:rsid w:val="00344CDB"/>
    <w:rsid w:val="003C54B1"/>
    <w:rsid w:val="003D590A"/>
    <w:rsid w:val="003D7D9A"/>
    <w:rsid w:val="003E3C73"/>
    <w:rsid w:val="003E5D82"/>
    <w:rsid w:val="003F0E88"/>
    <w:rsid w:val="003F25F1"/>
    <w:rsid w:val="003F54D8"/>
    <w:rsid w:val="0040780E"/>
    <w:rsid w:val="00413307"/>
    <w:rsid w:val="00415B15"/>
    <w:rsid w:val="004845BF"/>
    <w:rsid w:val="004A28E9"/>
    <w:rsid w:val="004D755E"/>
    <w:rsid w:val="004E2C47"/>
    <w:rsid w:val="004F41DE"/>
    <w:rsid w:val="004F5BEF"/>
    <w:rsid w:val="00523DAD"/>
    <w:rsid w:val="00530CC8"/>
    <w:rsid w:val="00552FB3"/>
    <w:rsid w:val="00554255"/>
    <w:rsid w:val="00555665"/>
    <w:rsid w:val="005909A9"/>
    <w:rsid w:val="00594A9F"/>
    <w:rsid w:val="005B0862"/>
    <w:rsid w:val="005B4860"/>
    <w:rsid w:val="005B771C"/>
    <w:rsid w:val="005D2792"/>
    <w:rsid w:val="005D57BC"/>
    <w:rsid w:val="005E76FB"/>
    <w:rsid w:val="0060477D"/>
    <w:rsid w:val="00617295"/>
    <w:rsid w:val="0064531E"/>
    <w:rsid w:val="0066169C"/>
    <w:rsid w:val="00684FF0"/>
    <w:rsid w:val="00696DB8"/>
    <w:rsid w:val="006B7CB2"/>
    <w:rsid w:val="00704BA4"/>
    <w:rsid w:val="00711D8F"/>
    <w:rsid w:val="007D22B6"/>
    <w:rsid w:val="007E16F0"/>
    <w:rsid w:val="007F7BDB"/>
    <w:rsid w:val="007F7E6B"/>
    <w:rsid w:val="00800C47"/>
    <w:rsid w:val="008140CA"/>
    <w:rsid w:val="00814C4C"/>
    <w:rsid w:val="008179F9"/>
    <w:rsid w:val="00870908"/>
    <w:rsid w:val="00894528"/>
    <w:rsid w:val="008C28F0"/>
    <w:rsid w:val="008C31AC"/>
    <w:rsid w:val="008D0B38"/>
    <w:rsid w:val="00900E7F"/>
    <w:rsid w:val="00924B5C"/>
    <w:rsid w:val="0093030B"/>
    <w:rsid w:val="009439F9"/>
    <w:rsid w:val="009633DD"/>
    <w:rsid w:val="009A2420"/>
    <w:rsid w:val="009B1272"/>
    <w:rsid w:val="009C3C4A"/>
    <w:rsid w:val="009C7550"/>
    <w:rsid w:val="009E09E0"/>
    <w:rsid w:val="009E5084"/>
    <w:rsid w:val="009E5706"/>
    <w:rsid w:val="00A2706B"/>
    <w:rsid w:val="00A56E47"/>
    <w:rsid w:val="00A57F62"/>
    <w:rsid w:val="00A8400E"/>
    <w:rsid w:val="00AC3F69"/>
    <w:rsid w:val="00AD4112"/>
    <w:rsid w:val="00AD61E2"/>
    <w:rsid w:val="00AD777F"/>
    <w:rsid w:val="00AD7B82"/>
    <w:rsid w:val="00AE2290"/>
    <w:rsid w:val="00AF14B0"/>
    <w:rsid w:val="00B028C4"/>
    <w:rsid w:val="00B34819"/>
    <w:rsid w:val="00B34E96"/>
    <w:rsid w:val="00B807B1"/>
    <w:rsid w:val="00B94941"/>
    <w:rsid w:val="00C611E9"/>
    <w:rsid w:val="00C722CB"/>
    <w:rsid w:val="00C7799B"/>
    <w:rsid w:val="00CC4AE8"/>
    <w:rsid w:val="00CE0C27"/>
    <w:rsid w:val="00CE5B11"/>
    <w:rsid w:val="00CE7CB6"/>
    <w:rsid w:val="00D01C49"/>
    <w:rsid w:val="00D06CD5"/>
    <w:rsid w:val="00D41B25"/>
    <w:rsid w:val="00D5357F"/>
    <w:rsid w:val="00D64434"/>
    <w:rsid w:val="00D71A4C"/>
    <w:rsid w:val="00D93DA6"/>
    <w:rsid w:val="00DD7092"/>
    <w:rsid w:val="00E10851"/>
    <w:rsid w:val="00E23B69"/>
    <w:rsid w:val="00E44607"/>
    <w:rsid w:val="00E46D33"/>
    <w:rsid w:val="00EA525E"/>
    <w:rsid w:val="00EC1267"/>
    <w:rsid w:val="00EE1BC7"/>
    <w:rsid w:val="00F272DE"/>
    <w:rsid w:val="00F61A34"/>
    <w:rsid w:val="00F80D4D"/>
    <w:rsid w:val="00F94E1D"/>
    <w:rsid w:val="00FA0A13"/>
    <w:rsid w:val="00FB215C"/>
    <w:rsid w:val="00FB4D50"/>
    <w:rsid w:val="00FC1AF6"/>
    <w:rsid w:val="00FD19A7"/>
    <w:rsid w:val="00FD6722"/>
    <w:rsid w:val="02001268"/>
    <w:rsid w:val="023E0E51"/>
    <w:rsid w:val="025C1615"/>
    <w:rsid w:val="02E40C24"/>
    <w:rsid w:val="041A0743"/>
    <w:rsid w:val="065B1F9F"/>
    <w:rsid w:val="079F24EB"/>
    <w:rsid w:val="085C10EB"/>
    <w:rsid w:val="095E474F"/>
    <w:rsid w:val="09FF0CCA"/>
    <w:rsid w:val="0B3C7F40"/>
    <w:rsid w:val="0BC61B58"/>
    <w:rsid w:val="0DE025BC"/>
    <w:rsid w:val="0ECF54AF"/>
    <w:rsid w:val="0F0A4E58"/>
    <w:rsid w:val="0F18167D"/>
    <w:rsid w:val="0F191A61"/>
    <w:rsid w:val="11AA3A6F"/>
    <w:rsid w:val="120573AE"/>
    <w:rsid w:val="12FD175D"/>
    <w:rsid w:val="130A758F"/>
    <w:rsid w:val="137E3987"/>
    <w:rsid w:val="15891783"/>
    <w:rsid w:val="177F7A53"/>
    <w:rsid w:val="181A07CF"/>
    <w:rsid w:val="1A9469A8"/>
    <w:rsid w:val="1CF271F9"/>
    <w:rsid w:val="1D405414"/>
    <w:rsid w:val="1F1132ED"/>
    <w:rsid w:val="1FAC477F"/>
    <w:rsid w:val="20B34FC2"/>
    <w:rsid w:val="227775C9"/>
    <w:rsid w:val="229D35BB"/>
    <w:rsid w:val="233E708F"/>
    <w:rsid w:val="23C431FC"/>
    <w:rsid w:val="24DC23FA"/>
    <w:rsid w:val="25090151"/>
    <w:rsid w:val="26387F97"/>
    <w:rsid w:val="26A36C35"/>
    <w:rsid w:val="26BD4BFA"/>
    <w:rsid w:val="2BF25617"/>
    <w:rsid w:val="2C18680D"/>
    <w:rsid w:val="2C8056D4"/>
    <w:rsid w:val="2D0446E9"/>
    <w:rsid w:val="2DDD275B"/>
    <w:rsid w:val="2E2C2F33"/>
    <w:rsid w:val="2E993EBA"/>
    <w:rsid w:val="308871C2"/>
    <w:rsid w:val="30A36F60"/>
    <w:rsid w:val="30CB71E3"/>
    <w:rsid w:val="31270193"/>
    <w:rsid w:val="324A1007"/>
    <w:rsid w:val="32D96B93"/>
    <w:rsid w:val="33B421B0"/>
    <w:rsid w:val="367B69F1"/>
    <w:rsid w:val="3689534A"/>
    <w:rsid w:val="377832F6"/>
    <w:rsid w:val="382A5E7E"/>
    <w:rsid w:val="388F1DD7"/>
    <w:rsid w:val="39D776C2"/>
    <w:rsid w:val="3A9104BC"/>
    <w:rsid w:val="3B56684A"/>
    <w:rsid w:val="3B9A5B65"/>
    <w:rsid w:val="3BBB7FB5"/>
    <w:rsid w:val="3C0520E3"/>
    <w:rsid w:val="3C907744"/>
    <w:rsid w:val="3DD75E4A"/>
    <w:rsid w:val="3EAD487E"/>
    <w:rsid w:val="3ED36CB6"/>
    <w:rsid w:val="40347FDE"/>
    <w:rsid w:val="4081166C"/>
    <w:rsid w:val="41F61594"/>
    <w:rsid w:val="4230488F"/>
    <w:rsid w:val="432D4E8A"/>
    <w:rsid w:val="436A5ECA"/>
    <w:rsid w:val="442D2E74"/>
    <w:rsid w:val="442D6F0F"/>
    <w:rsid w:val="45BB7F7F"/>
    <w:rsid w:val="45DD24C4"/>
    <w:rsid w:val="462D3EEB"/>
    <w:rsid w:val="46AB2AB9"/>
    <w:rsid w:val="46D223F7"/>
    <w:rsid w:val="48034534"/>
    <w:rsid w:val="48BE4B86"/>
    <w:rsid w:val="494003BA"/>
    <w:rsid w:val="49D13AC4"/>
    <w:rsid w:val="4A994AA8"/>
    <w:rsid w:val="4A9C767E"/>
    <w:rsid w:val="4D8F10CB"/>
    <w:rsid w:val="4DCF4340"/>
    <w:rsid w:val="4DEB39E3"/>
    <w:rsid w:val="4E1A350B"/>
    <w:rsid w:val="4E1D3A9D"/>
    <w:rsid w:val="4E252CB7"/>
    <w:rsid w:val="4E377FF6"/>
    <w:rsid w:val="4E3E0CE9"/>
    <w:rsid w:val="4E5D0A7E"/>
    <w:rsid w:val="4ED15C4C"/>
    <w:rsid w:val="4F181943"/>
    <w:rsid w:val="4F1A188C"/>
    <w:rsid w:val="4F9B5241"/>
    <w:rsid w:val="4FE448A9"/>
    <w:rsid w:val="5185367D"/>
    <w:rsid w:val="519C0DB4"/>
    <w:rsid w:val="536C63F4"/>
    <w:rsid w:val="53C65FC4"/>
    <w:rsid w:val="540A0C0B"/>
    <w:rsid w:val="561F1D21"/>
    <w:rsid w:val="56AA1F2A"/>
    <w:rsid w:val="590F3A33"/>
    <w:rsid w:val="5B0B5843"/>
    <w:rsid w:val="5BC917E2"/>
    <w:rsid w:val="5CD403FB"/>
    <w:rsid w:val="5D6D7D8F"/>
    <w:rsid w:val="5E8C784C"/>
    <w:rsid w:val="5EE40F07"/>
    <w:rsid w:val="5F0C54D6"/>
    <w:rsid w:val="5F7F39C9"/>
    <w:rsid w:val="60707DC9"/>
    <w:rsid w:val="621B0081"/>
    <w:rsid w:val="6354722B"/>
    <w:rsid w:val="638763D9"/>
    <w:rsid w:val="63F966D1"/>
    <w:rsid w:val="67531B55"/>
    <w:rsid w:val="67BF01D7"/>
    <w:rsid w:val="6A8816CD"/>
    <w:rsid w:val="6AF30EFF"/>
    <w:rsid w:val="6B5E6B11"/>
    <w:rsid w:val="6C6F07CA"/>
    <w:rsid w:val="6D891296"/>
    <w:rsid w:val="6EBF1ABE"/>
    <w:rsid w:val="71681FF8"/>
    <w:rsid w:val="71745FE3"/>
    <w:rsid w:val="719B5605"/>
    <w:rsid w:val="73FF6A4D"/>
    <w:rsid w:val="741B6E48"/>
    <w:rsid w:val="75853A5B"/>
    <w:rsid w:val="7618684D"/>
    <w:rsid w:val="76ED50BF"/>
    <w:rsid w:val="77424D0E"/>
    <w:rsid w:val="780D35D2"/>
    <w:rsid w:val="786B651F"/>
    <w:rsid w:val="7A5C42EA"/>
    <w:rsid w:val="7AC10EA0"/>
    <w:rsid w:val="7AE379E3"/>
    <w:rsid w:val="7CDF728A"/>
    <w:rsid w:val="7F0F491E"/>
    <w:rsid w:val="7F3626D3"/>
    <w:rsid w:val="7FFC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5542A"/>
  <w15:docId w15:val="{D6219472-04F5-4007-97BB-13E7E1D4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qFormat="1"/>
    <w:lsdException w:name="endnote text" w:qFormat="1"/>
    <w:lsdException w:name="List 2" w:uiPriority="99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 w:qFormat="1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 w:qFormat="1"/>
    <w:lsdException w:name="Medium List 1 Accent 5" w:uiPriority="65" w:qFormat="1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qFormat/>
    <w:pPr>
      <w:suppressAutoHyphens w:val="0"/>
      <w:spacing w:before="120" w:after="120" w:line="360" w:lineRule="auto"/>
      <w:jc w:val="both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Tekstpodstawowyzwciciem">
    <w:name w:val="Body Text First Indent"/>
    <w:basedOn w:val="Tekstpodstawowy"/>
    <w:link w:val="TekstpodstawowyzwciciemZnak"/>
    <w:qFormat/>
    <w:pPr>
      <w:suppressAutoHyphens/>
      <w:spacing w:before="0" w:after="0" w:line="240" w:lineRule="auto"/>
      <w:ind w:firstLine="360"/>
      <w:jc w:val="left"/>
    </w:pPr>
    <w:rPr>
      <w:rFonts w:ascii="Times New Roman" w:eastAsia="SimSun" w:hAnsi="Times New Roman" w:cs="Times New Roman"/>
      <w:sz w:val="24"/>
      <w:szCs w:val="24"/>
      <w:lang w:val="pl-PL" w:eastAsia="ar-SA" w:bidi="ar-SA"/>
    </w:rPr>
  </w:style>
  <w:style w:type="character" w:styleId="Uwydatnienie">
    <w:name w:val="Emphasis"/>
    <w:basedOn w:val="Domylnaczcionkaakapitu"/>
    <w:qFormat/>
    <w:rPr>
      <w:i/>
      <w:iCs/>
    </w:rPr>
  </w:style>
  <w:style w:type="character" w:styleId="Odwoanieprzypisukocowego">
    <w:name w:val="endnote reference"/>
    <w:basedOn w:val="Domylnaczcionkaakapitu"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qFormat/>
    <w:rPr>
      <w:sz w:val="20"/>
      <w:szCs w:val="20"/>
    </w:rPr>
  </w:style>
  <w:style w:type="paragraph" w:styleId="Lista2">
    <w:name w:val="List 2"/>
    <w:basedOn w:val="Normalny"/>
    <w:uiPriority w:val="99"/>
    <w:unhideWhenUsed/>
    <w:qFormat/>
    <w:pPr>
      <w:suppressAutoHyphens w:val="0"/>
      <w:spacing w:before="120" w:after="120" w:line="360" w:lineRule="auto"/>
      <w:ind w:left="566" w:hanging="283"/>
      <w:contextualSpacing/>
      <w:jc w:val="both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NormalnyWeb">
    <w:name w:val="Normal (Web)"/>
    <w:basedOn w:val="Normalny"/>
    <w:uiPriority w:val="99"/>
    <w:unhideWhenUsed/>
    <w:qFormat/>
    <w:pPr>
      <w:suppressAutoHyphens w:val="0"/>
      <w:spacing w:before="100" w:beforeAutospacing="1" w:after="100" w:afterAutospacing="1"/>
    </w:pPr>
    <w:rPr>
      <w:rFonts w:eastAsia="Times New Roman"/>
      <w:lang w:eastAsia="pl-PL"/>
    </w:rPr>
  </w:style>
  <w:style w:type="character" w:styleId="Pogrubienie">
    <w:name w:val="Strong"/>
    <w:basedOn w:val="Domylnaczcionkaakapitu"/>
    <w:qFormat/>
    <w:rPr>
      <w:b/>
      <w:bCs/>
    </w:rPr>
  </w:style>
  <w:style w:type="character" w:customStyle="1" w:styleId="TekstdymkaZnak">
    <w:name w:val="Tekst dymka Znak"/>
    <w:basedOn w:val="Domylnaczcionkaakapitu"/>
    <w:link w:val="Tekstdymka"/>
    <w:qFormat/>
    <w:rPr>
      <w:rFonts w:ascii="Segoe UI" w:eastAsia="SimSu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qFormat/>
    <w:rPr>
      <w:rFonts w:ascii="Times New Roman" w:eastAsia="SimSun" w:hAnsi="Times New Roman" w:cs="Times New Roman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qFormat/>
    <w:rPr>
      <w:rFonts w:asciiTheme="majorHAnsi" w:eastAsiaTheme="majorEastAsia" w:hAnsiTheme="majorHAnsi" w:cstheme="majorBidi"/>
      <w:sz w:val="24"/>
      <w:szCs w:val="24"/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E1FC8-4B04-4593-AEB6-656B0FECA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4371</Words>
  <Characters>26228</Characters>
  <Application>Microsoft Office Word</Application>
  <DocSecurity>0</DocSecurity>
  <Lines>218</Lines>
  <Paragraphs>61</Paragraphs>
  <ScaleCrop>false</ScaleCrop>
  <Company/>
  <LinksUpToDate>false</LinksUpToDate>
  <CharactersWithSpaces>30538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Kowalska</dc:creator>
  <cp:lastModifiedBy>Zuzanna Kowalska</cp:lastModifiedBy>
  <cp:revision>2</cp:revision>
  <cp:lastPrinted>2023-05-18T11:47:00Z</cp:lastPrinted>
  <dcterms:created xsi:type="dcterms:W3CDTF">2026-03-16T09:57:00Z</dcterms:created>
  <dcterms:modified xsi:type="dcterms:W3CDTF">2026-03-16T09:57:00Z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1045-12.1.0.25242</vt:lpwstr>
  </property>
  <property fmtid="{D5CDD505-2E9C-101B-9397-08002B2CF9AE}" pid="3" name="ICV">
    <vt:lpwstr>3ED2D39853B04A459B00A7323D9823A8_13</vt:lpwstr>
  </property>
  <property fmtid="{D5CDD505-2E9C-101B-9397-08002B2CF9AE}" pid="4" name="KSOTemplateDocerSaveRecord">
    <vt:lpwstr>eyJoZGlkIjoiNTVmYzNjZmNjMGI2Mzc5M2QzZjljMDkzOTU1YjViYWYiLCJ1c2VySWQiOiIzMDQxMzM5NDUzOTc0In0=</vt:lpwstr>
  </property>
</Properties>
</file>